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C3" w:rsidRPr="00F006FF" w:rsidRDefault="00971A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933C3" w:rsidRPr="00F006FF" w:rsidRDefault="00971A9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Pr="00F006FF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AF08C8">
        <w:rPr>
          <w:rFonts w:ascii="Times New Roman" w:eastAsia="Segoe UI Symbol" w:hAnsi="Times New Roman" w:cs="Times New Roman"/>
          <w:sz w:val="24"/>
          <w:szCs w:val="24"/>
        </w:rPr>
        <w:t>13</w:t>
      </w:r>
      <w:bookmarkStart w:id="0" w:name="_GoBack"/>
      <w:bookmarkEnd w:id="0"/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от 27.08.2020 года</w:t>
      </w:r>
    </w:p>
    <w:p w:rsidR="00C933C3" w:rsidRPr="00F006FF" w:rsidRDefault="00C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3C3" w:rsidRPr="00F006FF" w:rsidRDefault="00971A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C933C3" w:rsidRPr="00F006FF" w:rsidRDefault="00971A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родительского контроля качественного питания </w:t>
      </w:r>
    </w:p>
    <w:p w:rsidR="00C933C3" w:rsidRPr="00F006FF" w:rsidRDefault="00971A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обучающихся 1-4-х классов в МБОУ СОШ </w:t>
      </w:r>
      <w:r w:rsidRPr="00F006F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>12»</w:t>
      </w:r>
    </w:p>
    <w:p w:rsidR="00C933C3" w:rsidRPr="00F006FF" w:rsidRDefault="00C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>1. Деятельность общественно-родительского контроля за организацией и качеством питания обучающихся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Общественно-родительская 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Работа комиссии осуществляется в соответствии с планом, согласованным с администрацией школы.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Заседание комиссии оформляется протоколом и доводится до сведения администрации школы.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комиссии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Оказывает содействие администрации школы в организации питания обучающихся.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В условиях распространения </w:t>
      </w:r>
      <w:proofErr w:type="spellStart"/>
      <w:r w:rsidRPr="00F006F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 осуществляет контроль: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рациональным использованием финансовых средств, выделенных на питание обучающихся.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целевым использованием продуктов питания и готовой продукции.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соответствием рационов питания согласно утвержденному меню.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качеством готовой продукции.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санитарным состоянием пищеблока.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выполнением графика поставок продуктов и готовой продукции, сроками их хранения и использования.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организацией приема пищи обучающихся.</w:t>
      </w:r>
    </w:p>
    <w:p w:rsidR="00C933C3" w:rsidRPr="00F006FF" w:rsidRDefault="00971A9E" w:rsidP="00F006FF">
      <w:pPr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>За соблюдением графика работы столовой.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Организует и проводит опрос обучающихся по ассортименту и качеству отпускаемой продукции и представляет полученную информацию руководству школы.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Вносит администрации школы предложения по улучшению обслуживания обучающихся. Оказывает содействие администрации школы в проведении просветительской работы среди обучающихся и их родителей (законных представителей) </w:t>
      </w:r>
      <w:r w:rsidRPr="00F006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вопросам рационального питания, организации питания в условиях распространения </w:t>
      </w:r>
      <w:proofErr w:type="spellStart"/>
      <w:r w:rsidRPr="00F006F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(COVID-19).</w:t>
      </w:r>
    </w:p>
    <w:p w:rsidR="00C933C3" w:rsidRPr="00F006FF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sz w:val="24"/>
          <w:szCs w:val="24"/>
        </w:rPr>
        <w:t xml:space="preserve">       Привлекает родительскую общественность и различные формы самоуправления школы к организации и контролю за питанием обучающихся.</w:t>
      </w:r>
    </w:p>
    <w:p w:rsidR="00C933C3" w:rsidRDefault="00971A9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6FF">
        <w:rPr>
          <w:rFonts w:ascii="Times New Roman" w:eastAsia="Times New Roman" w:hAnsi="Times New Roman" w:cs="Times New Roman"/>
          <w:b/>
          <w:sz w:val="24"/>
          <w:szCs w:val="24"/>
        </w:rPr>
        <w:t>3. План работы общественно-административной комиссии по контролю за организацией и качеством питания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531"/>
        <w:gridCol w:w="1480"/>
      </w:tblGrid>
      <w:tr w:rsidR="00F006FF" w:rsidTr="00F006FF">
        <w:tc>
          <w:tcPr>
            <w:tcW w:w="56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31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006FF" w:rsidTr="00F006FF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31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48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006FF" w:rsidTr="00F006FF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31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целевого использования продуктов питания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готовой продукции</w:t>
            </w:r>
          </w:p>
        </w:tc>
        <w:tc>
          <w:tcPr>
            <w:tcW w:w="148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06FF" w:rsidTr="00F006FF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31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148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06FF" w:rsidTr="00F006FF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531" w:type="dxa"/>
            <w:vAlign w:val="bottom"/>
          </w:tcPr>
          <w:p w:rsidR="00F006FF" w:rsidRPr="00F006FF" w:rsidRDefault="00F006FF" w:rsidP="00F006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финансовых средств на питание учащихся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F006FF" w:rsidTr="00F006FF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31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просветительской работы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F006FF" w:rsidTr="00C06842">
        <w:tc>
          <w:tcPr>
            <w:tcW w:w="560" w:type="dxa"/>
          </w:tcPr>
          <w:p w:rsidR="00F006FF" w:rsidRP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31" w:type="dxa"/>
            <w:vAlign w:val="bottom"/>
          </w:tcPr>
          <w:p w:rsidR="00F006FF" w:rsidRPr="00F006FF" w:rsidRDefault="00F006FF" w:rsidP="00F006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и их родителей по питанию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006FF" w:rsidTr="00C06842">
        <w:tc>
          <w:tcPr>
            <w:tcW w:w="56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531" w:type="dxa"/>
            <w:vAlign w:val="bottom"/>
          </w:tcPr>
          <w:p w:rsidR="00F006FF" w:rsidRPr="00F006FF" w:rsidRDefault="00F006FF" w:rsidP="00F006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питания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06FF" w:rsidTr="00C06842">
        <w:tc>
          <w:tcPr>
            <w:tcW w:w="56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531" w:type="dxa"/>
            <w:vAlign w:val="bottom"/>
          </w:tcPr>
          <w:p w:rsidR="00F006FF" w:rsidRPr="00F006FF" w:rsidRDefault="00F006FF" w:rsidP="00F006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табелей питания</w:t>
            </w:r>
          </w:p>
        </w:tc>
        <w:tc>
          <w:tcPr>
            <w:tcW w:w="1480" w:type="dxa"/>
          </w:tcPr>
          <w:p w:rsidR="00F006FF" w:rsidRDefault="00F006FF" w:rsidP="00F006F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F006FF" w:rsidRPr="00F006FF" w:rsidRDefault="00F00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3C3" w:rsidRPr="00F006FF" w:rsidRDefault="00C933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3C3" w:rsidRPr="00F006FF" w:rsidRDefault="00C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3C3" w:rsidRPr="00F006FF" w:rsidRDefault="00C9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933C3" w:rsidRPr="00F0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4558"/>
    <w:multiLevelType w:val="multilevel"/>
    <w:tmpl w:val="19925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33C3"/>
    <w:rsid w:val="00971A9E"/>
    <w:rsid w:val="00AF08C8"/>
    <w:rsid w:val="00C933C3"/>
    <w:rsid w:val="00F0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245A"/>
  <w15:docId w15:val="{29B29406-AAB9-4065-BE57-9092A489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4</cp:revision>
  <dcterms:created xsi:type="dcterms:W3CDTF">2020-09-02T09:19:00Z</dcterms:created>
  <dcterms:modified xsi:type="dcterms:W3CDTF">2020-09-02T09:28:00Z</dcterms:modified>
</cp:coreProperties>
</file>