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8248F" w14:textId="77777777" w:rsidR="00BB149F" w:rsidRPr="00BB149F" w:rsidRDefault="00BB149F" w:rsidP="00BB149F">
      <w:pP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  <w:r w:rsidRPr="00BB149F">
        <w:rPr>
          <w:rFonts w:ascii="Calibri" w:eastAsia="Calibri" w:hAnsi="Calibri" w:cs="Times New Roman"/>
        </w:rPr>
        <w:t>МУНИЦИПАЛЬНОЕ БЮДЖЕТНОЕ</w:t>
      </w:r>
    </w:p>
    <w:p w14:paraId="1D2F6F59" w14:textId="77777777" w:rsidR="00BB149F" w:rsidRPr="00BB149F" w:rsidRDefault="00BB149F" w:rsidP="00BB149F">
      <w:pP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  <w:r w:rsidRPr="00BB149F">
        <w:rPr>
          <w:rFonts w:ascii="Calibri" w:eastAsia="Calibri" w:hAnsi="Calibri" w:cs="Times New Roman"/>
        </w:rPr>
        <w:t>ОБЩЕОБРАЗОВАТЕЛЬНОЕ УЧРЕЖДЕНИЕ</w:t>
      </w:r>
    </w:p>
    <w:p w14:paraId="118DCB31" w14:textId="3FCF644D" w:rsidR="00E247C9" w:rsidRPr="00E247C9" w:rsidRDefault="00BB149F" w:rsidP="00BB149F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49F">
        <w:rPr>
          <w:rFonts w:ascii="Calibri" w:eastAsia="Calibri" w:hAnsi="Calibri" w:cs="Times New Roman"/>
        </w:rPr>
        <w:t>«СРЕДНЯЯ ШКОЛА № 12» им. Н.Ш. КАЗИАХМЕДОВА</w:t>
      </w:r>
    </w:p>
    <w:p w14:paraId="07B8C64F" w14:textId="77777777" w:rsidR="00E247C9" w:rsidRPr="00E247C9" w:rsidRDefault="00E247C9" w:rsidP="00BB149F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C7E51" w14:textId="77777777"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6DD6A" w14:textId="77777777"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90C3E" w14:textId="77777777"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A76D1A" w14:textId="77777777"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1182B2" w14:textId="77777777" w:rsidR="00E247C9" w:rsidRPr="00BB149F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B14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Индивидуальный план работы</w:t>
      </w:r>
    </w:p>
    <w:p w14:paraId="40CFB111" w14:textId="77777777" w:rsidR="00E247C9" w:rsidRPr="00BB149F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B14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 одаренными детьми</w:t>
      </w:r>
    </w:p>
    <w:p w14:paraId="7AC8C12C" w14:textId="47CF7344" w:rsidR="00E247C9" w:rsidRPr="00BB149F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B14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учителя </w:t>
      </w:r>
      <w:r w:rsidR="00BB14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русского</w:t>
      </w:r>
      <w:r w:rsidRPr="00BB14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языка </w:t>
      </w:r>
      <w:r w:rsidR="00BB14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 литературы</w:t>
      </w:r>
    </w:p>
    <w:p w14:paraId="02A7B9B0" w14:textId="0523D828" w:rsidR="00E247C9" w:rsidRDefault="00BB149F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Рамазановой Эльмиры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Шихахмедовны</w:t>
      </w:r>
      <w:proofErr w:type="spellEnd"/>
    </w:p>
    <w:p w14:paraId="4B283A31" w14:textId="791AF72E" w:rsidR="001B2FAA" w:rsidRPr="00BB149F" w:rsidRDefault="001B2FAA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2017-2018 учебный год</w:t>
      </w:r>
    </w:p>
    <w:p w14:paraId="778B3C6C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99F0E0" w14:textId="77777777"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BA92AC" w14:textId="77777777" w:rsidR="00E247C9" w:rsidRPr="00E247C9" w:rsidRDefault="00E247C9" w:rsidP="00E247C9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99AD66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DDE85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E848F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03FB0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7FF55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0B22CA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28117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F23CD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D3E26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60701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78AFA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446B1" w14:textId="77777777" w:rsidR="00BB149F" w:rsidRPr="00E95D7E" w:rsidRDefault="00BB149F" w:rsidP="00BB149F">
      <w:pPr>
        <w:spacing w:after="160" w:line="259" w:lineRule="auto"/>
        <w:rPr>
          <w:sz w:val="32"/>
          <w:szCs w:val="32"/>
        </w:rPr>
      </w:pPr>
      <w:bookmarkStart w:id="0" w:name="_Hlk42865810"/>
      <w:r w:rsidRPr="00E95D7E">
        <w:rPr>
          <w:sz w:val="32"/>
          <w:szCs w:val="32"/>
        </w:rPr>
        <w:t>Директор МБОУ СОШ №12 _________________Зотова Л.Г.</w:t>
      </w:r>
    </w:p>
    <w:bookmarkEnd w:id="0"/>
    <w:p w14:paraId="03BAA303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EA1B4C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4E2609C0" w14:textId="11F8AF46" w:rsidR="00E247C9" w:rsidRDefault="008527C2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Дербент, 2017</w:t>
      </w:r>
    </w:p>
    <w:p w14:paraId="0C68C209" w14:textId="77777777" w:rsidR="00BB149F" w:rsidRPr="00E247C9" w:rsidRDefault="00BB149F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0EE1B" w14:textId="77777777" w:rsidR="00E247C9" w:rsidRPr="00E247C9" w:rsidRDefault="00E247C9" w:rsidP="00E247C9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работы с одаренными детьми</w:t>
      </w:r>
    </w:p>
    <w:p w14:paraId="4FCB561A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14:paraId="46B30A8C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развития талантливых учащихся через оптимальную структуру школьного образования и внеурочной деятельности.</w:t>
      </w:r>
    </w:p>
    <w:p w14:paraId="5DA8744D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047BA9EB" w14:textId="0909D359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Использование на урок</w:t>
      </w:r>
      <w:r w:rsidR="00BB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</w:t>
      </w:r>
      <w:r w:rsidR="00BB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литературы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дифференциации на основе</w:t>
      </w:r>
      <w:r w:rsidR="00BB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особенностей детей;</w:t>
      </w:r>
    </w:p>
    <w:p w14:paraId="17325E9C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02645008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разнообразной внеурочной деятельности и консультационных занятий по предмету;</w:t>
      </w:r>
    </w:p>
    <w:p w14:paraId="5D5EEFB6" w14:textId="2E7B4139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Развитие у одарённых детей качественно высокого уровня знаний по </w:t>
      </w:r>
      <w:r w:rsidR="00BB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r w:rsidR="00BB1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литературе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1F0ACA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EDA08E" w14:textId="6FC64543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Функции учителя </w:t>
      </w:r>
      <w:r w:rsidR="001B2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русского языка и литературы</w:t>
      </w:r>
    </w:p>
    <w:p w14:paraId="623531C3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одарённых детей.</w:t>
      </w:r>
    </w:p>
    <w:p w14:paraId="2DC2FF4D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для работы с одарёнными детьми, включение заданий повышенной сложности, творческого, научно-исследовательского уровней.</w:t>
      </w:r>
    </w:p>
    <w:p w14:paraId="2CC8F14F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индивидуальной работы с одарёнными детьми.</w:t>
      </w:r>
    </w:p>
    <w:p w14:paraId="33DE305A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учащихся к олимпиадам, конкурсам, викторинам, конференциям различного уровня.</w:t>
      </w:r>
    </w:p>
    <w:p w14:paraId="6DF1BF90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учебных кабинетах картотеки материалов повышенного уровня сложности.</w:t>
      </w:r>
    </w:p>
    <w:p w14:paraId="6E4EF377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 родителей одарённых детей по вопросам развития способностей их детей.</w:t>
      </w:r>
    </w:p>
    <w:p w14:paraId="65DF1BAE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отчетов о работе с одаренными детьми;</w:t>
      </w:r>
    </w:p>
    <w:p w14:paraId="3B35E15D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работы с одарёнными детьми.</w:t>
      </w:r>
    </w:p>
    <w:p w14:paraId="1D138FFE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комфортности в любой деятельности.</w:t>
      </w:r>
    </w:p>
    <w:p w14:paraId="1287C9A2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разнообразия предлагаемых возможностей для реализации способностей учащихся.</w:t>
      </w:r>
    </w:p>
    <w:p w14:paraId="7E4F14D4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Возрастание роли внеурочной деятельности.</w:t>
      </w:r>
    </w:p>
    <w:p w14:paraId="3ADF0612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развивающего обучения.</w:t>
      </w:r>
    </w:p>
    <w:p w14:paraId="18F8C086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добровольности.</w:t>
      </w:r>
    </w:p>
    <w:p w14:paraId="59F04EC3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9FEA24F" w14:textId="29E89030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 с одаренными учащимися.</w:t>
      </w:r>
    </w:p>
    <w:p w14:paraId="58A56B11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 занятия с сильными учащимися;</w:t>
      </w:r>
    </w:p>
    <w:p w14:paraId="5D09581F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 и конференции;</w:t>
      </w:r>
    </w:p>
    <w:p w14:paraId="4A867B26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олимпиадах;</w:t>
      </w:r>
    </w:p>
    <w:p w14:paraId="242F2B23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мастерские;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кружки по интересам;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конкурсы;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интеллектуальный марафон;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по индивидуальным планам;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969862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одаренных детей</w:t>
      </w:r>
    </w:p>
    <w:p w14:paraId="6C60CA0E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можности и проявления.</w:t>
      </w:r>
    </w:p>
    <w:p w14:paraId="58346ED9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2.Имеют доминирующую, активную, познавательную потреб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</w:t>
      </w:r>
    </w:p>
    <w:p w14:paraId="6E8D6D18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3.Испытывают радость от умственного труда.</w:t>
      </w:r>
    </w:p>
    <w:p w14:paraId="704DDC46" w14:textId="4981E898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одаренных детей</w:t>
      </w:r>
    </w:p>
    <w:p w14:paraId="7608650F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1.Дети с необыкновенно высоким общим уровнем умственного развития при прочих равных условиях.</w:t>
      </w:r>
    </w:p>
    <w:p w14:paraId="3B19E590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2.Дети с признаками специальной умственной одаренности - одаренности в оп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ределенной области науки, искусства.</w:t>
      </w:r>
    </w:p>
    <w:p w14:paraId="6B889B8D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3.Учащиеся, не достигающие по каким - либо причинам успехов в учении, но об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ладающие яркой познавательной активностью, оригинальностью психического склада, незаурядными умственными резервами.                 </w:t>
      </w:r>
    </w:p>
    <w:p w14:paraId="79E86234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C4730B" w14:textId="17C4F499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успешной работы с одаренными учащимися</w:t>
      </w:r>
    </w:p>
    <w:p w14:paraId="757E72E4" w14:textId="7A1B51F3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важности этой работы каждым членом коллектива и усиление в связи этим внимания к проблеме формирования положительной мотивации к 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учению.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и постоянное совершенство методической системы работы с одаренными детьми.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должен быть: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увлечен своим делом;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способным к экспериментальной, научной и творческой деятельности;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профессионально грамотным;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интеллектуальным, нравственным и эрудированным;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проводником передовых педагогических технологий;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психологом, воспитателем и умелым организатором учебно-воспитательного процесса</w:t>
      </w:r>
      <w:r w:rsidR="001B2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8AE52AE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E247C9"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BA8905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BA40EF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32B4A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A1631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E6BD5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A5D44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BF96DA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28A7B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81A565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892083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C9F37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C470C4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8468AE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D1AAA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87EDB0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9AF25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2F6B4A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F0276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5A5960" w14:textId="77777777" w:rsidR="00BB149F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A8573" w14:textId="096E5FB5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одарёнными детьми.</w:t>
      </w:r>
    </w:p>
    <w:p w14:paraId="21AE408E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F4EC5" w14:textId="3D529A72" w:rsidR="00E247C9" w:rsidRDefault="00E247C9" w:rsidP="00BB149F">
      <w:pPr>
        <w:spacing w:after="1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Карта одарённого учащегося</w:t>
      </w:r>
    </w:p>
    <w:p w14:paraId="24FBE334" w14:textId="77777777" w:rsidR="00BB149F" w:rsidRPr="00E247C9" w:rsidRDefault="00BB149F" w:rsidP="00BB149F">
      <w:pPr>
        <w:spacing w:after="1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BADA478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1.Фамилия, имя, отчество учащегося: ХХХ</w:t>
      </w:r>
    </w:p>
    <w:p w14:paraId="2F8B85AF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2.Состав семьи, ее структура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полная, единственный ребёнок в семье.</w:t>
      </w:r>
    </w:p>
    <w:p w14:paraId="1694483E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3.Воспитательный потенциал семьи 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высокий, уделяют большое внимание обучению, развитию ребёнка как в школе так и дома.</w:t>
      </w:r>
    </w:p>
    <w:p w14:paraId="51A438CE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Характер ребенка: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лидер.</w:t>
      </w:r>
    </w:p>
    <w:p w14:paraId="24241F37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Качества личности (положительные, отрицательные): положительные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веселый, готов помочь другу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отрицательные: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высокая самооценка</w:t>
      </w:r>
    </w:p>
    <w:p w14:paraId="18CE356F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Положение ребенка в коллективе: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пользуется  авторитетом</w:t>
      </w:r>
    </w:p>
    <w:p w14:paraId="39E49C7F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6.Учебная деятельность: успеваемость: 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имеет положительные отметки по</w:t>
      </w:r>
    </w:p>
    <w:p w14:paraId="12547E52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всем предметам</w:t>
      </w:r>
    </w:p>
    <w:p w14:paraId="4E7EBC85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обучения: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школа первая ступень к знаниям, этап для осуществления своей мечты</w:t>
      </w:r>
    </w:p>
    <w:p w14:paraId="6F132503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 уроков: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пропускает уроки без уважительной причины способности к обучению:</w:t>
      </w:r>
    </w:p>
    <w:p w14:paraId="4C7FD71B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хорошие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познавательный интерес: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</w:t>
      </w:r>
    </w:p>
    <w:p w14:paraId="5F6BF9C1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7.Трудовая деятельность: наличие трудовых навыков</w:t>
      </w:r>
    </w:p>
    <w:p w14:paraId="4C593DE0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предпочитаемые виды труда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умственный</w:t>
      </w:r>
    </w:p>
    <w:p w14:paraId="16A78F46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участие в трудовых делах: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самое активное</w:t>
      </w:r>
    </w:p>
    <w:p w14:paraId="35301C30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8.Получение дополнительного образования: </w:t>
      </w: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музыкальная школа .</w:t>
      </w:r>
    </w:p>
    <w:p w14:paraId="11B63A47" w14:textId="77777777" w:rsidR="00E247C9" w:rsidRP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E66B4B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0AEEA40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15D5018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3D6A76D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CE1BA10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2CC6802" w14:textId="77777777" w:rsidR="00E247C9" w:rsidRPr="00E247C9" w:rsidRDefault="00E247C9" w:rsidP="00BB149F">
      <w:pPr>
        <w:spacing w:after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работы с одаренными детьми</w:t>
      </w:r>
    </w:p>
    <w:p w14:paraId="26BEF862" w14:textId="77777777" w:rsidR="00E247C9" w:rsidRPr="00E247C9" w:rsidRDefault="00E247C9" w:rsidP="00BB149F">
      <w:pPr>
        <w:spacing w:after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2017 – 2018 учебный год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02"/>
        <w:gridCol w:w="2420"/>
        <w:gridCol w:w="1341"/>
        <w:gridCol w:w="3293"/>
      </w:tblGrid>
      <w:tr w:rsidR="00E247C9" w:rsidRPr="00E247C9" w14:paraId="04781899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B918F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BD923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60AC7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83FE6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и формы работы</w:t>
            </w:r>
          </w:p>
        </w:tc>
      </w:tr>
      <w:tr w:rsidR="00E247C9" w:rsidRPr="00E247C9" w14:paraId="1C91AC39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46859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3CBBD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одаренных детей.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BEE58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39A42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Анкенирование</w:t>
            </w:r>
            <w:proofErr w:type="spellEnd"/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247C9" w:rsidRPr="00E247C9" w14:paraId="4B3AA9FC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8BCCF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00A38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одаренными детьми.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4E8F3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98D9D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индивидуальных занятий.</w:t>
            </w:r>
          </w:p>
        </w:tc>
      </w:tr>
      <w:tr w:rsidR="00E247C9" w:rsidRPr="00E247C9" w14:paraId="4FC1FA22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7FC3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AC3D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школьного этапа Всероссийской олимпиады по английскому языку.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09892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9EEFB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учителя, выполнение олимпиадных заданий.</w:t>
            </w:r>
          </w:p>
        </w:tc>
      </w:tr>
      <w:tr w:rsidR="00E247C9" w:rsidRPr="00E247C9" w14:paraId="3BF3680F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5DA38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17773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участию муниципального этапа Всероссийской олимпиады по английскому языку.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06033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7743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учителя, выполнение олимпиадных заданий.</w:t>
            </w:r>
          </w:p>
        </w:tc>
      </w:tr>
      <w:tr w:rsidR="00E247C9" w:rsidRPr="00E247C9" w14:paraId="012A7B45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BD2E8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6BE64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участию в районном конкурсе защиты проектов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2A6F7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C4B1D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учителя, подготовка презентаций.</w:t>
            </w:r>
          </w:p>
        </w:tc>
      </w:tr>
      <w:tr w:rsidR="00E247C9" w:rsidRPr="00E247C9" w14:paraId="48F933CD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7B07A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A0AD1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учащихся к 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участию в дистанционных конкурсах различного уровня.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DD8B5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F56F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Индивидуальная работа.</w:t>
            </w:r>
          </w:p>
        </w:tc>
      </w:tr>
      <w:tr w:rsidR="00E247C9" w:rsidRPr="00E247C9" w14:paraId="2B2300A1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51E1C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0DB7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предметной недели по английскому языку.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F5B0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14724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Викторины, праздники, инсценировки, концерт английской песни.</w:t>
            </w:r>
          </w:p>
        </w:tc>
      </w:tr>
      <w:tr w:rsidR="00E247C9" w:rsidRPr="00E247C9" w14:paraId="4D8CB90E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BDE14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38AF2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сложным вопросам грамматики и других аспектов английского языка.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62C20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782AA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занятия, групповые занятия с одаренными детьми.</w:t>
            </w:r>
          </w:p>
        </w:tc>
      </w:tr>
      <w:tr w:rsidR="00E247C9" w:rsidRPr="00E247C9" w14:paraId="05C8B4B4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42D52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B7774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Проекция деятельности учащихся на уроках английского языка.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2A715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0B9E7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занятия.</w:t>
            </w:r>
          </w:p>
        </w:tc>
      </w:tr>
      <w:tr w:rsidR="00E247C9" w:rsidRPr="00E247C9" w14:paraId="2D7C7A95" w14:textId="77777777" w:rsidTr="00E247C9">
        <w:tc>
          <w:tcPr>
            <w:tcW w:w="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91270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5439A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родителей одаренных детей по вопросам развития способностей их детей. Подготовка отчетов о работе с одаренными детьми.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F60F6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77410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</w:tr>
    </w:tbl>
    <w:p w14:paraId="1B7767D8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ED78868" w14:textId="77777777" w:rsidR="00E247C9" w:rsidRDefault="00E247C9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58BC9" w14:textId="6E4808EC" w:rsidR="00E247C9" w:rsidRDefault="00E247C9" w:rsidP="00BB149F">
      <w:pPr>
        <w:spacing w:after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индивидуальной работы с одарённым ребёнком</w:t>
      </w:r>
    </w:p>
    <w:p w14:paraId="5C8B2711" w14:textId="77777777" w:rsidR="00BB149F" w:rsidRPr="00E247C9" w:rsidRDefault="00BB149F" w:rsidP="00BB149F">
      <w:pPr>
        <w:spacing w:after="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04967" w14:textId="77777777" w:rsidR="00E247C9" w:rsidRPr="00E247C9" w:rsidRDefault="00E247C9" w:rsidP="00BB149F">
      <w:pPr>
        <w:spacing w:after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  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АШУРБЕКОВА АМИНА АЛИЕВНА</w:t>
      </w:r>
    </w:p>
    <w:p w14:paraId="002CD4C8" w14:textId="77777777" w:rsidR="00E247C9" w:rsidRPr="00E247C9" w:rsidRDefault="00E247C9" w:rsidP="00BB149F">
      <w:pPr>
        <w:spacing w:after="1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Индивидуальная работа</w:t>
      </w:r>
    </w:p>
    <w:tbl>
      <w:tblPr>
        <w:tblW w:w="789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36"/>
        <w:gridCol w:w="2303"/>
        <w:gridCol w:w="798"/>
        <w:gridCol w:w="1448"/>
        <w:gridCol w:w="874"/>
        <w:gridCol w:w="1541"/>
      </w:tblGrid>
      <w:tr w:rsidR="00E247C9" w:rsidRPr="00E247C9" w14:paraId="30BB87FA" w14:textId="77777777" w:rsidTr="00E247C9">
        <w:tc>
          <w:tcPr>
            <w:tcW w:w="220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BA06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Формы мероприятий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475352F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Темы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F8622EB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71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7F658DB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Результаты</w:t>
            </w:r>
          </w:p>
        </w:tc>
      </w:tr>
      <w:tr w:rsidR="00E247C9" w:rsidRPr="00E247C9" w14:paraId="173C24AE" w14:textId="77777777" w:rsidTr="00E247C9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5C4110" w14:textId="77777777" w:rsidR="00E247C9" w:rsidRPr="00E247C9" w:rsidRDefault="00E247C9" w:rsidP="00BB1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38C1FA" w14:textId="77777777" w:rsidR="00E247C9" w:rsidRPr="00E247C9" w:rsidRDefault="00E247C9" w:rsidP="00BB1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767262" w14:textId="77777777" w:rsidR="00E247C9" w:rsidRPr="00E247C9" w:rsidRDefault="00E247C9" w:rsidP="00BB1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1E0ED5EC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  <w:p w14:paraId="3A317AAD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 год</w:t>
            </w:r>
          </w:p>
        </w:tc>
      </w:tr>
      <w:tr w:rsidR="00E247C9" w:rsidRPr="00E247C9" w14:paraId="39900D91" w14:textId="77777777" w:rsidTr="00E247C9">
        <w:tc>
          <w:tcPr>
            <w:tcW w:w="7704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7D4EA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Урочные и внеурочные мероприятия</w:t>
            </w:r>
          </w:p>
        </w:tc>
      </w:tr>
      <w:tr w:rsidR="00E247C9" w:rsidRPr="00E247C9" w14:paraId="45E96EE9" w14:textId="77777777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5578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занятия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8DCC14B" w14:textId="5795CCCB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Трудные случаи </w:t>
            </w:r>
            <w:r w:rsidR="00BB1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русского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языка, тесты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7F04ADD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раз  в неделю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874DA59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14:paraId="6C04F8CC" w14:textId="77777777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0ADAC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Участие в олимпиадах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D236ED5" w14:textId="4F4A3CC2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олимпиада по </w:t>
            </w:r>
            <w:r w:rsidR="00BB1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русскому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языку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35FC8E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год</w:t>
            </w:r>
          </w:p>
          <w:p w14:paraId="7CAC2D58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745495D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14:paraId="56211813" w14:textId="77777777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A40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ПРОЕКТНОЙ ДЕЯТЕЛЬНОСТИ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73A61BAB" w14:textId="1FBE6465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B1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в будущее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68076B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  <w:p w14:paraId="4958282C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609EEF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14:paraId="3E3B8752" w14:textId="77777777" w:rsidTr="00E247C9">
        <w:tc>
          <w:tcPr>
            <w:tcW w:w="7704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58065" w14:textId="77777777" w:rsidR="00E247C9" w:rsidRPr="00E247C9" w:rsidRDefault="00E247C9" w:rsidP="00BB149F">
            <w:pPr>
              <w:spacing w:after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  мероприятия</w:t>
            </w:r>
          </w:p>
        </w:tc>
      </w:tr>
      <w:tr w:rsidR="00E247C9" w:rsidRPr="00E247C9" w14:paraId="6324C7C4" w14:textId="77777777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32C7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68D4BE9" w14:textId="77777777" w:rsid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Образовательный </w:t>
            </w:r>
          </w:p>
          <w:p w14:paraId="65A60774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 «Юные лингвисты»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D78D6D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год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FD7C171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247C9" w:rsidRPr="00E247C9" w14:paraId="33BB28B2" w14:textId="77777777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0A17E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 муниципального и республиканского масштабов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A1018D8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1695E78B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положению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FE08781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7C9" w:rsidRPr="00E247C9" w14:paraId="79BE1CC0" w14:textId="77777777" w:rsidTr="00E247C9">
        <w:tc>
          <w:tcPr>
            <w:tcW w:w="22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4FD6C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4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конференциях и форумах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764ADA05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09ADE17" w14:textId="77777777" w:rsidR="00E247C9" w:rsidRPr="00E247C9" w:rsidRDefault="00E247C9" w:rsidP="00BB149F">
            <w:pPr>
              <w:spacing w:after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срокам установленным в информационных письмах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046DDF7" w14:textId="77777777" w:rsidR="00E247C9" w:rsidRPr="00E247C9" w:rsidRDefault="00E247C9" w:rsidP="00BB149F">
            <w:pPr>
              <w:spacing w:after="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</w:tbl>
    <w:p w14:paraId="0D61F1A8" w14:textId="77777777" w:rsidR="00E52D02" w:rsidRDefault="00E52D02" w:rsidP="00BB149F"/>
    <w:sectPr w:rsidR="00E52D02" w:rsidSect="00E5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7C9"/>
    <w:rsid w:val="001B2FAA"/>
    <w:rsid w:val="008527C2"/>
    <w:rsid w:val="00865C0F"/>
    <w:rsid w:val="00A004D1"/>
    <w:rsid w:val="00BB149F"/>
    <w:rsid w:val="00E247C9"/>
    <w:rsid w:val="00E52D02"/>
    <w:rsid w:val="00E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E1C3"/>
  <w15:docId w15:val="{32C3342D-1189-48F4-AB5A-186702A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7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2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993</Words>
  <Characters>5665</Characters>
  <Application>Microsoft Office Word</Application>
  <DocSecurity>0</DocSecurity>
  <Lines>47</Lines>
  <Paragraphs>13</Paragraphs>
  <ScaleCrop>false</ScaleCrop>
  <Company>Krokoz™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Рамазанов Камиль Казбекович</cp:lastModifiedBy>
  <cp:revision>6</cp:revision>
  <dcterms:created xsi:type="dcterms:W3CDTF">2018-04-11T14:43:00Z</dcterms:created>
  <dcterms:modified xsi:type="dcterms:W3CDTF">2020-06-18T18:51:00Z</dcterms:modified>
</cp:coreProperties>
</file>