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02780" w14:textId="77777777" w:rsidR="00933904" w:rsidRPr="00933904" w:rsidRDefault="00933904" w:rsidP="009339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33904">
        <w:rPr>
          <w:rFonts w:ascii="Times New Roman" w:eastAsia="Calibri" w:hAnsi="Times New Roman" w:cs="Times New Roman"/>
          <w:b/>
          <w:bCs/>
          <w:sz w:val="36"/>
          <w:szCs w:val="36"/>
        </w:rPr>
        <w:t>Система подготовки к сочинению</w:t>
      </w:r>
    </w:p>
    <w:p w14:paraId="1C684D91" w14:textId="77777777" w:rsidR="00933904" w:rsidRPr="00933904" w:rsidRDefault="00933904" w:rsidP="0093390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933904">
        <w:rPr>
          <w:rFonts w:ascii="Times New Roman" w:eastAsia="Calibri" w:hAnsi="Times New Roman" w:cs="Times New Roman"/>
          <w:b/>
          <w:bCs/>
          <w:sz w:val="36"/>
          <w:szCs w:val="36"/>
        </w:rPr>
        <w:t>на ЕГЭ по русскому языку</w:t>
      </w:r>
    </w:p>
    <w:p w14:paraId="68747503" w14:textId="77777777" w:rsidR="00933904" w:rsidRPr="00933904" w:rsidRDefault="00933904" w:rsidP="00933904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35CDB45" w14:textId="664C5EFD" w:rsidR="00933904" w:rsidRPr="00933904" w:rsidRDefault="00933904" w:rsidP="0093390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904">
        <w:rPr>
          <w:rFonts w:ascii="Times New Roman" w:eastAsia="Calibri" w:hAnsi="Times New Roman" w:cs="Times New Roman"/>
          <w:sz w:val="24"/>
          <w:szCs w:val="24"/>
        </w:rPr>
        <w:t>Методическая разработка мастер-класса для педагогов русского языка и литературы.</w:t>
      </w:r>
    </w:p>
    <w:p w14:paraId="0C54ACE1" w14:textId="77777777" w:rsidR="00933904" w:rsidRPr="00933904" w:rsidRDefault="00933904" w:rsidP="0093390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778D9CE" w14:textId="77777777" w:rsidR="00933904" w:rsidRPr="00933904" w:rsidRDefault="00933904" w:rsidP="0093390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4871CD" w14:textId="77777777" w:rsidR="00933904" w:rsidRPr="004B37F0" w:rsidRDefault="00933904" w:rsidP="00933904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B37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Учитель русского языка и литературы </w:t>
      </w:r>
    </w:p>
    <w:p w14:paraId="1042A7A2" w14:textId="77777777" w:rsidR="00933904" w:rsidRPr="004B37F0" w:rsidRDefault="00933904" w:rsidP="00933904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B37F0">
        <w:rPr>
          <w:rFonts w:ascii="Times New Roman" w:eastAsia="Calibri" w:hAnsi="Times New Roman" w:cs="Times New Roman"/>
          <w:b/>
          <w:bCs/>
          <w:sz w:val="28"/>
          <w:szCs w:val="28"/>
        </w:rPr>
        <w:t>МБОУ СОШ № 12 г. Дербента</w:t>
      </w:r>
    </w:p>
    <w:p w14:paraId="6825A361" w14:textId="6796D188" w:rsidR="00933904" w:rsidRPr="004B37F0" w:rsidRDefault="00933904" w:rsidP="00933904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B37F0">
        <w:rPr>
          <w:rFonts w:ascii="Times New Roman" w:eastAsia="Calibri" w:hAnsi="Times New Roman" w:cs="Times New Roman"/>
          <w:b/>
          <w:bCs/>
          <w:sz w:val="28"/>
          <w:szCs w:val="28"/>
        </w:rPr>
        <w:t>Рамазанова Э</w:t>
      </w:r>
      <w:r w:rsidR="004B37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льмира </w:t>
      </w:r>
      <w:r w:rsidRPr="004B37F0">
        <w:rPr>
          <w:rFonts w:ascii="Times New Roman" w:eastAsia="Calibri" w:hAnsi="Times New Roman" w:cs="Times New Roman"/>
          <w:b/>
          <w:bCs/>
          <w:sz w:val="28"/>
          <w:szCs w:val="28"/>
        </w:rPr>
        <w:t>Ш</w:t>
      </w:r>
      <w:r w:rsidR="004B37F0">
        <w:rPr>
          <w:rFonts w:ascii="Times New Roman" w:eastAsia="Calibri" w:hAnsi="Times New Roman" w:cs="Times New Roman"/>
          <w:b/>
          <w:bCs/>
          <w:sz w:val="28"/>
          <w:szCs w:val="28"/>
        </w:rPr>
        <w:t>ихахмедовна</w:t>
      </w:r>
      <w:bookmarkStart w:id="0" w:name="_GoBack"/>
      <w:bookmarkEnd w:id="0"/>
    </w:p>
    <w:p w14:paraId="3835ED4B" w14:textId="77777777" w:rsidR="00933904" w:rsidRDefault="00933904" w:rsidP="0093390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208978" w14:textId="77777777" w:rsidR="00933904" w:rsidRDefault="00933904" w:rsidP="0093390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7BFA7A" w14:textId="3825BB41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Прежде чем приступить к составлению мастер-класса, я проанализировала свою работу в этом направлении методом SWOT-анализ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3390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44E519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SWOT-анализ – это метод, который позволяет наглядно представить внутренние и внешние факторы, влияющие на проблему, работу, проект и т.д.</w:t>
      </w:r>
    </w:p>
    <w:p w14:paraId="4515D490" w14:textId="77777777" w:rsidR="00C3643D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43319618"/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SWOT-анализ </w:t>
      </w:r>
      <w:bookmarkEnd w:id="1"/>
      <w:r w:rsidRPr="00933904">
        <w:rPr>
          <w:rFonts w:ascii="Times New Roman" w:eastAsia="Calibri" w:hAnsi="Times New Roman" w:cs="Times New Roman"/>
          <w:sz w:val="28"/>
          <w:szCs w:val="28"/>
        </w:rPr>
        <w:t>— это определение сильных и слабых сторон вашей работы, проекта, а также возможностей и угроз, исходящих из его внешней среды.</w:t>
      </w:r>
    </w:p>
    <w:p w14:paraId="7188620A" w14:textId="77777777" w:rsidR="00C3643D" w:rsidRPr="00933904" w:rsidRDefault="00933904" w:rsidP="00933904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</w:t>
      </w:r>
      <w:r w:rsidRPr="00933904">
        <w:rPr>
          <w:rFonts w:ascii="Times New Roman" w:eastAsia="Calibri" w:hAnsi="Times New Roman" w:cs="Times New Roman"/>
          <w:sz w:val="28"/>
          <w:szCs w:val="28"/>
          <w:lang w:val="en-US"/>
        </w:rPr>
        <w:t>trengths (</w:t>
      </w:r>
      <w:r w:rsidRPr="00933904">
        <w:rPr>
          <w:rFonts w:ascii="Times New Roman" w:eastAsia="Calibri" w:hAnsi="Times New Roman" w:cs="Times New Roman"/>
          <w:sz w:val="28"/>
          <w:szCs w:val="28"/>
        </w:rPr>
        <w:t>сильные стороны)</w:t>
      </w:r>
    </w:p>
    <w:p w14:paraId="18260FA6" w14:textId="77777777" w:rsidR="00C3643D" w:rsidRPr="00933904" w:rsidRDefault="00933904" w:rsidP="00933904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W</w:t>
      </w:r>
      <w:r w:rsidRPr="00933904">
        <w:rPr>
          <w:rFonts w:ascii="Times New Roman" w:eastAsia="Calibri" w:hAnsi="Times New Roman" w:cs="Times New Roman"/>
          <w:sz w:val="28"/>
          <w:szCs w:val="28"/>
          <w:lang w:val="en-US"/>
        </w:rPr>
        <w:t>eaknesses (</w:t>
      </w:r>
      <w:r w:rsidRPr="00933904">
        <w:rPr>
          <w:rFonts w:ascii="Times New Roman" w:eastAsia="Calibri" w:hAnsi="Times New Roman" w:cs="Times New Roman"/>
          <w:sz w:val="28"/>
          <w:szCs w:val="28"/>
        </w:rPr>
        <w:t>слабые стороны)</w:t>
      </w:r>
    </w:p>
    <w:p w14:paraId="07330A15" w14:textId="77777777" w:rsidR="00C3643D" w:rsidRPr="00933904" w:rsidRDefault="00933904" w:rsidP="00933904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O</w:t>
      </w:r>
      <w:r w:rsidRPr="00933904">
        <w:rPr>
          <w:rFonts w:ascii="Times New Roman" w:eastAsia="Calibri" w:hAnsi="Times New Roman" w:cs="Times New Roman"/>
          <w:sz w:val="28"/>
          <w:szCs w:val="28"/>
          <w:lang w:val="en-US"/>
        </w:rPr>
        <w:t>pportunities (</w:t>
      </w:r>
      <w:r w:rsidRPr="00933904">
        <w:rPr>
          <w:rFonts w:ascii="Times New Roman" w:eastAsia="Calibri" w:hAnsi="Times New Roman" w:cs="Times New Roman"/>
          <w:sz w:val="28"/>
          <w:szCs w:val="28"/>
        </w:rPr>
        <w:t>возможности)</w:t>
      </w:r>
    </w:p>
    <w:p w14:paraId="4C1672A3" w14:textId="77777777" w:rsidR="00C3643D" w:rsidRPr="00933904" w:rsidRDefault="00933904" w:rsidP="00933904">
      <w:pPr>
        <w:numPr>
          <w:ilvl w:val="0"/>
          <w:numId w:val="1"/>
        </w:num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</w:t>
      </w:r>
      <w:r w:rsidRPr="00933904">
        <w:rPr>
          <w:rFonts w:ascii="Times New Roman" w:eastAsia="Calibri" w:hAnsi="Times New Roman" w:cs="Times New Roman"/>
          <w:sz w:val="28"/>
          <w:szCs w:val="28"/>
          <w:lang w:val="en-US"/>
        </w:rPr>
        <w:t>hreats (</w:t>
      </w:r>
      <w:r w:rsidRPr="00933904">
        <w:rPr>
          <w:rFonts w:ascii="Times New Roman" w:eastAsia="Calibri" w:hAnsi="Times New Roman" w:cs="Times New Roman"/>
          <w:sz w:val="28"/>
          <w:szCs w:val="28"/>
        </w:rPr>
        <w:t>угрозы)</w:t>
      </w:r>
    </w:p>
    <w:p w14:paraId="1438BB19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6E666D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FCC131E" wp14:editId="73062210">
            <wp:extent cx="5139690" cy="341376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C5437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Предлагаю фокус-группе разделиться на пары и записать по 2 или 3 пункта в одно поле, в зависимости от того, что вы выберете.</w:t>
      </w:r>
    </w:p>
    <w:p w14:paraId="56179C0B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Предлагаю свой анализ.</w:t>
      </w:r>
    </w:p>
    <w:p w14:paraId="62CA3892" w14:textId="77777777" w:rsidR="00C3643D" w:rsidRPr="00933904" w:rsidRDefault="00933904" w:rsidP="00933904">
      <w:pPr>
        <w:spacing w:after="200" w:line="276" w:lineRule="auto"/>
        <w:ind w:left="7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</w:rPr>
        <w:t>Сильные стороны:</w:t>
      </w:r>
    </w:p>
    <w:p w14:paraId="02E92C6F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1.Опыт и профессиональная компетентность.</w:t>
      </w:r>
    </w:p>
    <w:p w14:paraId="465A474F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2. Высокие показатели ОГЭ и ЕГЭ.</w:t>
      </w:r>
    </w:p>
    <w:p w14:paraId="106E8941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3. Победы в профессиональных конкурсах</w:t>
      </w:r>
    </w:p>
    <w:p w14:paraId="7B944E23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933904">
        <w:rPr>
          <w:rFonts w:ascii="Times New Roman" w:eastAsia="Calibri" w:hAnsi="Times New Roman" w:cs="Times New Roman"/>
          <w:b/>
          <w:bCs/>
          <w:sz w:val="28"/>
          <w:szCs w:val="28"/>
        </w:rPr>
        <w:t>Возможности:</w:t>
      </w:r>
    </w:p>
    <w:p w14:paraId="03869885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1.Инновационные технологии.</w:t>
      </w:r>
    </w:p>
    <w:p w14:paraId="5D95C6E9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2.Использование уроков литературы, истории, обществознания, классных часов.</w:t>
      </w:r>
    </w:p>
    <w:p w14:paraId="55FCB302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3.Вовлечение учащихся во внеурочную деятельность.</w:t>
      </w:r>
    </w:p>
    <w:p w14:paraId="5A6C2FD0" w14:textId="77777777" w:rsidR="00C3643D" w:rsidRPr="00933904" w:rsidRDefault="00933904" w:rsidP="00933904">
      <w:pPr>
        <w:spacing w:after="200" w:line="276" w:lineRule="auto"/>
        <w:ind w:left="72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</w:rPr>
        <w:t>Слабые стороны:</w:t>
      </w:r>
    </w:p>
    <w:p w14:paraId="03732179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1.Сравнительно небольшой читательский опыт учащихся.</w:t>
      </w:r>
    </w:p>
    <w:p w14:paraId="72D7C970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2.Маленький жизненный опыт.</w:t>
      </w:r>
    </w:p>
    <w:p w14:paraId="5B57CD84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3. Слабые коммуникативные компетенции учащихся.</w:t>
      </w:r>
    </w:p>
    <w:p w14:paraId="5274164C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</w:t>
      </w:r>
      <w:r w:rsidRPr="00933904">
        <w:rPr>
          <w:rFonts w:ascii="Times New Roman" w:eastAsia="Calibri" w:hAnsi="Times New Roman" w:cs="Times New Roman"/>
          <w:b/>
          <w:bCs/>
          <w:sz w:val="28"/>
          <w:szCs w:val="28"/>
        </w:rPr>
        <w:t>Угрозы:</w:t>
      </w:r>
    </w:p>
    <w:p w14:paraId="4A88372D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1. Учащиеся не напишут сочинение ЕГЭ.</w:t>
      </w:r>
    </w:p>
    <w:p w14:paraId="66B9A3D2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2. Низкие баллы за ЕГЭ.</w:t>
      </w:r>
    </w:p>
    <w:p w14:paraId="7ACE8D65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136149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Самым сложным заданием ЕГЭ по русскому языку остается сочинение. Тестовую часть можно научиться выполнять без ошибок. А вот сочинение проверяют эксперты. И как написать такую работу, чтобы эксперт без сомнения оценил ее на максимальный балл? Конечно, нужно знать структуру сочинения, критерии оценивания. Но вот незадача: в этих критериях еще нужно разбираться. Раскрывая все секреты, я расскажу вам на нашем занятии, какая работа проводится мной для подготовки к сочинению и как правильно писать сочинение. </w:t>
      </w:r>
    </w:p>
    <w:p w14:paraId="658B6CAC" w14:textId="7399440A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br/>
        <w:t xml:space="preserve"> Предлагаю вашему вниманию видео – ролик. (Приложение 2)</w:t>
      </w:r>
    </w:p>
    <w:p w14:paraId="30D4E790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О ком этот ролик? </w:t>
      </w:r>
    </w:p>
    <w:p w14:paraId="72C45A6C" w14:textId="7E2613D9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 ограниченными возможностями. Как живут такие люди? Какие проблемы их волнуют? Как к ним относятся в обществе? Что помогает таким людям вернуться к полноценной жизни? Может ли человек с ограниченными возможностями стать полноправным членом коллектива?</w:t>
      </w:r>
    </w:p>
    <w:p w14:paraId="71CDDCA3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вопросы, которые заставляют учеников думать, искать, сопереживать. Но ответов я не спрашиваю сразу. Даю ребятам день- два, чтобы проникнуться проблемой и найти примеры, на основе которых они смогут рассуждать. И только теперь мы можем высказать свои мысли вслух. </w:t>
      </w:r>
    </w:p>
    <w:p w14:paraId="01965FB7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Второй блок проблемных вопросов: </w:t>
      </w:r>
    </w:p>
    <w:p w14:paraId="00E2A4C2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А как отвечает на эти вопросы художественная литература?    </w:t>
      </w:r>
    </w:p>
    <w:p w14:paraId="11D75F94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А какая книга о людях с ОВЗ самая интересная?</w:t>
      </w:r>
    </w:p>
    <w:p w14:paraId="0E7A591E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А что знают наши школьники и учителя о людях с ОВЗ?</w:t>
      </w:r>
    </w:p>
    <w:p w14:paraId="06B97C67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предлагаю искать ответы на эти вопросы с помощью создания различных проектов. Тогда ребята разделяются по интересам и своим возможностям на группы и начинают реализовывать проекты. Зачастую это долгосрочные проекты, требующие внеклассной работы. Вот, например, какие проекты появились у нас в классе после работы с данной проблемой.</w:t>
      </w:r>
    </w:p>
    <w:p w14:paraId="14E6227F" w14:textId="77777777" w:rsidR="00933904" w:rsidRPr="00933904" w:rsidRDefault="00933904" w:rsidP="009339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390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Исследовательская работа по литературе</w:t>
      </w:r>
    </w:p>
    <w:p w14:paraId="5BC61E44" w14:textId="72712A27" w:rsidR="00933904" w:rsidRPr="00933904" w:rsidRDefault="00933904" w:rsidP="0093390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3904">
        <w:rPr>
          <w:rFonts w:ascii="Times New Roman" w:eastAsia="Calibri" w:hAnsi="Times New Roman" w:cs="Times New Roman"/>
          <w:sz w:val="28"/>
          <w:szCs w:val="28"/>
          <w:lang w:eastAsia="ru-RU"/>
        </w:rPr>
        <w:t>«Тема детей с ограниченными возможностями в русской литературе»</w:t>
      </w:r>
    </w:p>
    <w:p w14:paraId="5A83FAC5" w14:textId="480CFD6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Группа учеников 10 класса прочитали произведения В. Г. Короленко «Слепой музыкант»,  А.А.Лиханова  «Солнечное затмение»  и Рубена Давида Гонсалеса Гальего  «Белое на черном» на предмет исследования в этих произведениях темы «Дети с ограниченными возможностями».  На основании результатов этих исследований проведен анализ каждого произведения в отдельности.</w:t>
      </w:r>
    </w:p>
    <w:p w14:paraId="1438347B" w14:textId="77777777" w:rsidR="00933904" w:rsidRPr="00933904" w:rsidRDefault="00933904" w:rsidP="00933904">
      <w:pPr>
        <w:shd w:val="clear" w:color="auto" w:fill="FFFFFF"/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этого анализа – проследить, как семья и социальная среда влияют на формирование мировоззрения подростка-инвалида и как увлечения героя и самовоспитание помогают ему стать таким, как все.</w:t>
      </w:r>
    </w:p>
    <w:p w14:paraId="4B420F26" w14:textId="7A6B1CEA" w:rsidR="00933904" w:rsidRPr="00933904" w:rsidRDefault="00933904" w:rsidP="00933904">
      <w:pPr>
        <w:shd w:val="clear" w:color="auto" w:fill="FFFFFF"/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библиографический и исследовательский методы, создатели проекта пришли к выводу, что</w:t>
      </w:r>
      <w:r w:rsidRPr="009339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3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произведениях художественной литературы путь становления детей с ограниченными возможностями показан через семью, окружающих людей, хотя многое все-таки зависит и от самого человека. Благодаря своей целеустремленности дети с ограниченными возможностями являются полноценными членами общества.</w:t>
      </w:r>
    </w:p>
    <w:p w14:paraId="404C150C" w14:textId="77777777" w:rsidR="00933904" w:rsidRPr="00933904" w:rsidRDefault="00933904" w:rsidP="00933904">
      <w:pPr>
        <w:shd w:val="clear" w:color="auto" w:fill="FFFFFF"/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3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группа ребят работала над созданием буктрейлера к книге Энн Норис Болдуин «Ещё немного времени».  (Приложение 3) </w:t>
      </w:r>
    </w:p>
    <w:p w14:paraId="41D04AF2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Третья группа ребят, создавала социальный проект и провела в школе анкетирование, в котором были предложены вопросы о людях с ограниченными возможностями. </w:t>
      </w:r>
    </w:p>
    <w:p w14:paraId="6ED7FABB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Изучив анкеты и подведя итог своим исследованиям, ребята получают хороший жизненный материал об отношении к людям с ограниченными возможностями. А представив проект перед товарищами, они делятся своими рассуждениями о людях, которые преодолели себя и достигли в жизни невероятных успехов.</w:t>
      </w:r>
    </w:p>
    <w:p w14:paraId="6EBAC973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Обратите внимание, что деление ребят на группы происходит с учетом их индивидуальных особенностей, что обеспечивает личностно-ориентированный подход в обучении. </w:t>
      </w:r>
    </w:p>
    <w:p w14:paraId="0ECF21D0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Такая предварительная работа даёт ребятам некоторый читательский и жизненный опыт, который найдёт отражение в сочинении.</w:t>
      </w:r>
    </w:p>
    <w:p w14:paraId="3B50E4BB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 Каждый из нас изучает всевозможные рекомендации по подготовке к ЕГЭ, а именно к написанию сочинения. Используя в своей работе эти </w:t>
      </w:r>
      <w:r w:rsidRPr="00933904">
        <w:rPr>
          <w:rFonts w:ascii="Times New Roman" w:eastAsia="Calibri" w:hAnsi="Times New Roman" w:cs="Times New Roman"/>
          <w:sz w:val="28"/>
          <w:szCs w:val="28"/>
        </w:rPr>
        <w:lastRenderedPageBreak/>
        <w:t>методики, я пришла к выводу, что наиболее приемлемый способ написания сочинения – это научить использовать речевых клише. Для учеников этот способ легок и доступен.</w:t>
      </w:r>
    </w:p>
    <w:p w14:paraId="2963AE4E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Для начала я предлагаю поделиться на три фокус-группы и прочитать исходный текст.</w:t>
      </w:r>
    </w:p>
    <w:p w14:paraId="7022AE0A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933904">
        <w:rPr>
          <w:rFonts w:ascii="Times New Roman" w:eastAsia="Calibri" w:hAnsi="Times New Roman" w:cs="Times New Roman"/>
          <w:i/>
          <w:iCs/>
          <w:sz w:val="28"/>
          <w:szCs w:val="28"/>
        </w:rPr>
        <w:t>(Раздается текст Л. Улицкой) (Приложение 4)</w:t>
      </w:r>
    </w:p>
    <w:p w14:paraId="7D7BAF50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Каждая фокус-группа получает задание для выполнения.</w:t>
      </w:r>
    </w:p>
    <w:p w14:paraId="0D018FAB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i/>
          <w:iCs/>
          <w:sz w:val="28"/>
          <w:szCs w:val="28"/>
        </w:rPr>
        <w:t>(Раздаются задания и бланки с алгоритмом сочинения)</w:t>
      </w:r>
    </w:p>
    <w:p w14:paraId="0FF1537D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DA1533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33904">
        <w:rPr>
          <w:rFonts w:ascii="Times New Roman" w:eastAsia="Calibri" w:hAnsi="Times New Roman" w:cs="Times New Roman"/>
          <w:sz w:val="28"/>
          <w:szCs w:val="28"/>
          <w:u w:val="single"/>
        </w:rPr>
        <w:t>1 фокус-группа.</w:t>
      </w:r>
    </w:p>
    <w:p w14:paraId="386C0777" w14:textId="77777777" w:rsidR="00933904" w:rsidRPr="00933904" w:rsidRDefault="00933904" w:rsidP="00933904">
      <w:pPr>
        <w:numPr>
          <w:ilvl w:val="0"/>
          <w:numId w:val="2"/>
        </w:num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Прочитайте текст и ответьте на вопрос:</w:t>
      </w:r>
    </w:p>
    <w:p w14:paraId="23673414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К чему призывает автор текста? Что для автора важно? Какую мысль автор хочет донести до читателя?</w:t>
      </w:r>
    </w:p>
    <w:p w14:paraId="4945A08F" w14:textId="77777777" w:rsidR="00933904" w:rsidRPr="00933904" w:rsidRDefault="00933904" w:rsidP="00933904">
      <w:pPr>
        <w:numPr>
          <w:ilvl w:val="0"/>
          <w:numId w:val="2"/>
        </w:num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Запишите ответ.</w:t>
      </w:r>
    </w:p>
    <w:p w14:paraId="0F2D57C2" w14:textId="77777777" w:rsidR="00933904" w:rsidRPr="00933904" w:rsidRDefault="00933904" w:rsidP="00933904">
      <w:pPr>
        <w:numPr>
          <w:ilvl w:val="0"/>
          <w:numId w:val="2"/>
        </w:num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Добавьте шаблон и,  отредактировав,  запишите </w:t>
      </w:r>
      <w:r w:rsidRPr="00933904">
        <w:rPr>
          <w:rFonts w:ascii="Times New Roman" w:eastAsia="Calibri" w:hAnsi="Times New Roman" w:cs="Times New Roman"/>
          <w:sz w:val="28"/>
          <w:szCs w:val="28"/>
          <w:u w:val="single"/>
        </w:rPr>
        <w:t>авторскую позицию.</w:t>
      </w:r>
    </w:p>
    <w:p w14:paraId="598C5DBB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F4A7DF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sz w:val="28"/>
          <w:szCs w:val="28"/>
        </w:rPr>
        <w:t>Шаблон:</w:t>
      </w:r>
    </w:p>
    <w:p w14:paraId="5CD90727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Автор (писатель, фамилия автора) убеждает читателей в том, что…</w:t>
      </w:r>
    </w:p>
    <w:p w14:paraId="0CF447CD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Автор считает ( убеждает, призывает…) </w:t>
      </w:r>
    </w:p>
    <w:p w14:paraId="127334C7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Автор открыто заяявляет о своей позиции по отношению к… </w:t>
      </w:r>
    </w:p>
    <w:p w14:paraId="68BC7DB3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Автор недвусмысленно подчёркивает своё негативное отношение (положительное) отношение к … </w:t>
      </w:r>
    </w:p>
    <w:p w14:paraId="222F19D7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Автор пытается понять, почему… </w:t>
      </w:r>
    </w:p>
    <w:p w14:paraId="03FF1078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Автор восхищённо ( иронически, возмущённо…) относится… </w:t>
      </w:r>
    </w:p>
    <w:p w14:paraId="6B278A62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Автор текста не выражает прямо свою точку зрения относительно поднятой проблемы, подводит читателя к мысли о том, что…</w:t>
      </w:r>
    </w:p>
    <w:p w14:paraId="66F4B3AE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9E1192" w14:textId="77777777" w:rsidR="00933904" w:rsidRPr="00933904" w:rsidRDefault="00933904" w:rsidP="00933904">
      <w:pPr>
        <w:numPr>
          <w:ilvl w:val="0"/>
          <w:numId w:val="3"/>
        </w:numPr>
        <w:spacing w:after="20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33904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фокус-группа.</w:t>
      </w:r>
    </w:p>
    <w:p w14:paraId="4F14F571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1.Сформулируйте вопрос так, чтобы записанное предложение стало ответом.</w:t>
      </w:r>
    </w:p>
    <w:p w14:paraId="7218BD00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2.Запишите этот вопрос.</w:t>
      </w:r>
    </w:p>
    <w:p w14:paraId="3A1797BF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3.Добавьте шаблон к сформулированной проблеме.</w:t>
      </w:r>
    </w:p>
    <w:p w14:paraId="36253FD9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0F29EB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Шаблон: </w:t>
      </w:r>
    </w:p>
    <w:p w14:paraId="36C7FE27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Именно этот вопрос стоит в центре внимания Фамилия, (информация из справки в конце текста), автора предложенного текста.</w:t>
      </w:r>
    </w:p>
    <w:p w14:paraId="6D2611C0" w14:textId="77777777" w:rsid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316DF995" w14:textId="6107391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33904">
        <w:rPr>
          <w:rFonts w:ascii="Times New Roman" w:eastAsia="Calibri" w:hAnsi="Times New Roman" w:cs="Times New Roman"/>
          <w:sz w:val="28"/>
          <w:szCs w:val="28"/>
          <w:u w:val="single"/>
        </w:rPr>
        <w:t>3 фокус-группа.</w:t>
      </w:r>
    </w:p>
    <w:p w14:paraId="630C93AE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1.</w:t>
      </w:r>
      <w:r w:rsidRPr="00933904">
        <w:rPr>
          <w:rFonts w:ascii="Times New Roman" w:eastAsia="Calibri" w:hAnsi="Times New Roman" w:cs="Times New Roman"/>
          <w:sz w:val="28"/>
          <w:szCs w:val="28"/>
        </w:rPr>
        <w:tab/>
        <w:t>Прочитайте текст и кратко перескажите его, используя два эпизода, важные для понимания содержания.</w:t>
      </w:r>
    </w:p>
    <w:p w14:paraId="748A7025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2.</w:t>
      </w:r>
      <w:r w:rsidRPr="00933904">
        <w:rPr>
          <w:rFonts w:ascii="Times New Roman" w:eastAsia="Calibri" w:hAnsi="Times New Roman" w:cs="Times New Roman"/>
          <w:sz w:val="28"/>
          <w:szCs w:val="28"/>
        </w:rPr>
        <w:tab/>
        <w:t>Запишите предложения.</w:t>
      </w:r>
    </w:p>
    <w:p w14:paraId="7DFD37E5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3.</w:t>
      </w:r>
      <w:r w:rsidRPr="00933904">
        <w:rPr>
          <w:rFonts w:ascii="Times New Roman" w:eastAsia="Calibri" w:hAnsi="Times New Roman" w:cs="Times New Roman"/>
          <w:sz w:val="28"/>
          <w:szCs w:val="28"/>
        </w:rPr>
        <w:tab/>
        <w:t>Добавьте две небольшие цитаты из 2-3 слов из текста.</w:t>
      </w:r>
    </w:p>
    <w:p w14:paraId="76564127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4.</w:t>
      </w:r>
      <w:r w:rsidRPr="00933904">
        <w:rPr>
          <w:rFonts w:ascii="Times New Roman" w:eastAsia="Calibri" w:hAnsi="Times New Roman" w:cs="Times New Roman"/>
          <w:sz w:val="28"/>
          <w:szCs w:val="28"/>
        </w:rPr>
        <w:tab/>
        <w:t xml:space="preserve">Добавьте шаблон и, отредактировав, запишите комментарий к проблеме. </w:t>
      </w:r>
    </w:p>
    <w:p w14:paraId="660E63D6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</w:rPr>
        <w:t>Шаблон:</w:t>
      </w:r>
    </w:p>
    <w:p w14:paraId="5118ED85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Рассуждая над указанной проблемой, автор рассказывает о…</w:t>
      </w:r>
    </w:p>
    <w:p w14:paraId="445CECEB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Писатель (фамилия) пишет, как…</w:t>
      </w:r>
    </w:p>
    <w:p w14:paraId="3BF9D8E6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Автор раскрывает проблему на примере (случая из жизни, взаимоотношений кого с кем)</w:t>
      </w:r>
    </w:p>
    <w:p w14:paraId="7B02CE1C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Эта проблема не может не волновать современного человека, потому что…</w:t>
      </w:r>
      <w:r w:rsidRPr="00933904">
        <w:rPr>
          <w:rFonts w:ascii="Times New Roman" w:eastAsia="Calibri" w:hAnsi="Times New Roman" w:cs="Times New Roman"/>
          <w:sz w:val="28"/>
          <w:szCs w:val="28"/>
        </w:rPr>
        <w:br/>
      </w:r>
      <w:r w:rsidRPr="00933904">
        <w:rPr>
          <w:rFonts w:ascii="Times New Roman" w:eastAsia="Calibri" w:hAnsi="Times New Roman" w:cs="Times New Roman"/>
          <w:sz w:val="28"/>
          <w:szCs w:val="28"/>
        </w:rPr>
        <w:br/>
        <w:t>! Здесь же можно сделать вставку об образных средствах, используемых автором для эмоциональной выразительности текста.</w:t>
      </w:r>
    </w:p>
    <w:p w14:paraId="35AA1137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634D5C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 теперь прочитаем то, что написала каждая группа. Вначале читает вторая фокус-группа. Затем первая. Завершает третья. </w:t>
      </w:r>
    </w:p>
    <w:p w14:paraId="749BAF37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Мы получили первый, второй и третий абзацы сочинения-рассуждения по прочитанному тексту. </w:t>
      </w:r>
    </w:p>
    <w:p w14:paraId="139DC74C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Следующий этап нашего сочинения – это высказывание собственного аргументированного мнения по рассматриваемой проблеме. Перед вами </w:t>
      </w:r>
      <w:r w:rsidRPr="00933904">
        <w:rPr>
          <w:rFonts w:ascii="Times New Roman" w:eastAsia="Calibri" w:hAnsi="Times New Roman" w:cs="Times New Roman"/>
          <w:b/>
          <w:bCs/>
          <w:sz w:val="28"/>
          <w:szCs w:val="28"/>
        </w:rPr>
        <w:t>шаблоны</w:t>
      </w:r>
      <w:r w:rsidRPr="00933904">
        <w:rPr>
          <w:rFonts w:ascii="Times New Roman" w:eastAsia="Calibri" w:hAnsi="Times New Roman" w:cs="Times New Roman"/>
          <w:sz w:val="28"/>
          <w:szCs w:val="28"/>
        </w:rPr>
        <w:t>, которые вы можете использовать для своих рассуждений.</w:t>
      </w:r>
    </w:p>
    <w:p w14:paraId="26F35AE5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F2C414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Я вполне согласен с точкой зрения автора…</w:t>
      </w:r>
    </w:p>
    <w:p w14:paraId="5C5918A4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Не могу полностью разделить мнение автора…</w:t>
      </w:r>
    </w:p>
    <w:p w14:paraId="61134290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Нельзя не согласиться с вескими доводами автора по поводу…</w:t>
      </w:r>
    </w:p>
    <w:p w14:paraId="3AED793C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Мне близка позиция повествующего…</w:t>
      </w:r>
    </w:p>
    <w:p w14:paraId="4350D45B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Жизненный опыт: </w:t>
      </w:r>
    </w:p>
    <w:p w14:paraId="0EEF6D92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часто приходится сталкиваться с… </w:t>
      </w:r>
    </w:p>
    <w:p w14:paraId="124B2A99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подобные явления, увы, стали нормой … </w:t>
      </w:r>
    </w:p>
    <w:p w14:paraId="68ADD7AB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кто из нас не был свидетелем подобного…</w:t>
      </w:r>
    </w:p>
    <w:p w14:paraId="70379BC7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</w:rPr>
        <w:t>Читательский опыт:</w:t>
      </w:r>
    </w:p>
    <w:p w14:paraId="20600746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 эта проблема волновала многих писателей-классиков… </w:t>
      </w:r>
    </w:p>
    <w:p w14:paraId="1F03C426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очень остро этот вопрос поставлен в произведениях… </w:t>
      </w:r>
    </w:p>
    <w:p w14:paraId="6E88B6BA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многие авторы обращаются к этой злободневной (актуальной, важной) проблеме…</w:t>
      </w:r>
    </w:p>
    <w:p w14:paraId="0DD6DE02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Зрительский опыт: </w:t>
      </w:r>
    </w:p>
    <w:p w14:paraId="070F9D84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этот вопрос часто обсуждаем в Интернете… </w:t>
      </w:r>
    </w:p>
    <w:p w14:paraId="7D1A7990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по статистике телепередач, этой проблеме посвящено 50% эфира…</w:t>
      </w:r>
    </w:p>
    <w:p w14:paraId="7BB67462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9BC32C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(Прочитать 2-3 мнения)</w:t>
      </w:r>
    </w:p>
    <w:p w14:paraId="6F9B344A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31FBC3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lastRenderedPageBreak/>
        <w:t>В заключение подведём итог всему сказанному. Как и вступление, заключение должно быть органично связано с основным текстом. Предлагаю различные способы оформления заключения.</w:t>
      </w:r>
    </w:p>
    <w:p w14:paraId="08942B81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Обобщение основных мыслей автора </w:t>
      </w:r>
    </w:p>
    <w:p w14:paraId="3755A82A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</w:rPr>
        <w:t>2. Вопросительное предложение, в том числе риторический вопрос</w:t>
      </w:r>
    </w:p>
    <w:p w14:paraId="6C2124DA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</w:rPr>
        <w:t>3. Личное отношение к решаемой в тексте проблеме.</w:t>
      </w:r>
    </w:p>
    <w:p w14:paraId="4E8FB7FB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</w:rPr>
        <w:t>4. Использование цитаты.</w:t>
      </w:r>
    </w:p>
    <w:p w14:paraId="7A91EA87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Следует помнить, что далеко не каждая цитата будет уместна в конце сочинения. Это должно быть высказывание, которое достаточно полно выражает мысли автора. Можно использовать небольшой фрагмент, который содержит ключевые слова текста, или цитаты из другого источника, который перекликается с позицией автора исходного текста.</w:t>
      </w:r>
    </w:p>
    <w:p w14:paraId="4ADF2EC9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</w:rPr>
        <w:t>5. Концовка-ответ</w:t>
      </w: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 на вопрос, поставленный в начале сочинения.</w:t>
      </w:r>
    </w:p>
    <w:p w14:paraId="6F12A4AA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b/>
          <w:bCs/>
          <w:sz w:val="28"/>
          <w:szCs w:val="28"/>
        </w:rPr>
        <w:t>6. Яркий пример, обобщающий рассуждение.</w:t>
      </w:r>
    </w:p>
    <w:p w14:paraId="3944112F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5402A2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Для заключения я предлагаю следующие варианты клише.</w:t>
      </w:r>
    </w:p>
    <w:p w14:paraId="48F5AA10" w14:textId="6883F041" w:rsidR="00933904" w:rsidRPr="00933904" w:rsidRDefault="00933904" w:rsidP="00933904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– </w:t>
      </w:r>
      <w:r w:rsidRPr="00933904">
        <w:rPr>
          <w:rFonts w:ascii="Times New Roman" w:eastAsia="Calibri" w:hAnsi="Times New Roman" w:cs="Times New Roman"/>
          <w:i/>
          <w:iCs/>
          <w:sz w:val="28"/>
          <w:szCs w:val="28"/>
        </w:rPr>
        <w:t>Итак,...</w:t>
      </w:r>
      <w:r w:rsidRPr="00933904">
        <w:rPr>
          <w:rFonts w:ascii="Times New Roman" w:eastAsia="Calibri" w:hAnsi="Times New Roman" w:cs="Times New Roman"/>
          <w:i/>
          <w:iCs/>
          <w:sz w:val="28"/>
          <w:szCs w:val="28"/>
        </w:rPr>
        <w:br/>
        <w:t>–Подводя итоги, еще раз подчеркнем, что...</w:t>
      </w:r>
      <w:r w:rsidRPr="00933904">
        <w:rPr>
          <w:rFonts w:ascii="Times New Roman" w:eastAsia="Calibri" w:hAnsi="Times New Roman" w:cs="Times New Roman"/>
          <w:i/>
          <w:iCs/>
          <w:sz w:val="28"/>
          <w:szCs w:val="28"/>
        </w:rPr>
        <w:br/>
        <w:t>– В заключение хочется заметить, что...</w:t>
      </w:r>
    </w:p>
    <w:p w14:paraId="1389FDE9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DE92CF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Напишите, пожалуйста, заключение.</w:t>
      </w:r>
    </w:p>
    <w:p w14:paraId="08B2EDC3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580E28" w14:textId="2261234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Итак, давайте обратимся к </w:t>
      </w:r>
      <w:r w:rsidRPr="00933904">
        <w:rPr>
          <w:rFonts w:ascii="Times New Roman" w:eastAsia="Calibri" w:hAnsi="Times New Roman" w:cs="Times New Roman"/>
          <w:sz w:val="28"/>
          <w:szCs w:val="28"/>
          <w:u w:val="single"/>
        </w:rPr>
        <w:t>алгоритму написания сочинения</w:t>
      </w:r>
      <w:r w:rsidRPr="00933904">
        <w:rPr>
          <w:rFonts w:ascii="Times New Roman" w:eastAsia="Calibri" w:hAnsi="Times New Roman" w:cs="Times New Roman"/>
          <w:sz w:val="28"/>
          <w:szCs w:val="28"/>
        </w:rPr>
        <w:t>.</w:t>
      </w:r>
      <w:r w:rsidR="00FF1AEA">
        <w:rPr>
          <w:rFonts w:ascii="Times New Roman" w:eastAsia="Calibri" w:hAnsi="Times New Roman" w:cs="Times New Roman"/>
          <w:sz w:val="28"/>
          <w:szCs w:val="28"/>
        </w:rPr>
        <w:t xml:space="preserve"> (Приложение 5)</w:t>
      </w:r>
    </w:p>
    <w:p w14:paraId="7423F6D6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1.Читаем текст.</w:t>
      </w:r>
    </w:p>
    <w:p w14:paraId="22C15592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2. К чему призывает автор текста? Что для автора важно? Какую мысль автор хочет донести до читателя? (Запишите ответ 3-им абзацем сочинения)</w:t>
      </w:r>
    </w:p>
    <w:p w14:paraId="6DFC962E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3. Составьте вопрос так, чтобы записанное предложение было ответом. (Запишите вопрос 1-ым абзацем сочинения)</w:t>
      </w:r>
    </w:p>
    <w:p w14:paraId="0E1A623E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lastRenderedPageBreak/>
        <w:t>4. Как удаётся автору привлечь внимание к данной проблеме? Как, на каком жизненном материале автор раскрывает проблему? Какие поступки совершает герой и как его это характеризует? (Запишите краткие ответы 2-ым абзацем сочинения)</w:t>
      </w:r>
    </w:p>
    <w:p w14:paraId="25379DFF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5. Добавьте две цитаты из текста во второй абзац.</w:t>
      </w:r>
    </w:p>
    <w:p w14:paraId="61B4FF53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6. Добавьте шаблоны во все абзацы. </w:t>
      </w:r>
    </w:p>
    <w:p w14:paraId="77B3FC20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7. Формулируем собственное мнение и аргументы.</w:t>
      </w:r>
    </w:p>
    <w:p w14:paraId="4EDC43D2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8. Обобщаем и завершаем написанное.</w:t>
      </w:r>
    </w:p>
    <w:p w14:paraId="7322B437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689586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Вначале ребята учатся выстраивать структуру работы, заучивают определения основных средств выразительности, пользуются в основном речевыми образцами, данными учителем. Если слабые ученики научились писать сочинения по схеме, выполняя основные требования, то можно считать, что год прошёл не зря.</w:t>
      </w:r>
      <w:r w:rsidRPr="00933904">
        <w:rPr>
          <w:rFonts w:ascii="Times New Roman" w:eastAsia="Calibri" w:hAnsi="Times New Roman" w:cs="Times New Roman"/>
          <w:sz w:val="28"/>
          <w:szCs w:val="28"/>
        </w:rPr>
        <w:br/>
        <w:t xml:space="preserve">       В 11 классе настраиваю учеников на то, чтобы они старались избегать стереотипных фраз, даю критерии оценки работы с подробными комментариями, т.к. в 11 классе оценивание происходит после выставления баллов по критериям. Ученики должны видеть, за что конкретно снижена оценка. </w:t>
      </w:r>
      <w:r w:rsidRPr="00933904">
        <w:rPr>
          <w:rFonts w:ascii="Times New Roman" w:eastAsia="Calibri" w:hAnsi="Times New Roman" w:cs="Times New Roman"/>
          <w:sz w:val="28"/>
          <w:szCs w:val="28"/>
        </w:rPr>
        <w:br/>
        <w:t xml:space="preserve">       В апреле – мае в 9 и 11 классах сочинения по тексту пишутся каждую неделю, с выставлением баллов по критериям. В этот же период проводится работа в классе по оцениванию работ других учеников. Ребята становятся экспертами, используя таблицу, выставляют баллы, а затем идёт обсуждение каждого критерия. Объяснение причин снижения оценки даёт понимание того, за что ставятся баллы. Считаю такую работу очень эффективной.</w:t>
      </w:r>
      <w:r w:rsidRPr="00933904">
        <w:rPr>
          <w:rFonts w:ascii="Times New Roman" w:eastAsia="Calibri" w:hAnsi="Times New Roman" w:cs="Times New Roman"/>
          <w:sz w:val="28"/>
          <w:szCs w:val="28"/>
        </w:rPr>
        <w:br/>
      </w:r>
    </w:p>
    <w:p w14:paraId="683CECC0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Мною представлена только часть той работы, которая ведется по подготовке и успешной сдаче ЕГЭ. Но самое главное, на мой взгляд, в любой методике, в любой работе – это желание, осознание важности такой работы самим учащимся, кропотливая деятельность вместе с учителем.  </w:t>
      </w:r>
    </w:p>
    <w:p w14:paraId="04536F00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 xml:space="preserve">Желаю вам таких сознательных учеников. </w:t>
      </w:r>
    </w:p>
    <w:p w14:paraId="0FD60009" w14:textId="77777777" w:rsidR="00933904" w:rsidRPr="00933904" w:rsidRDefault="00933904" w:rsidP="00933904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904">
        <w:rPr>
          <w:rFonts w:ascii="Times New Roman" w:eastAsia="Calibri" w:hAnsi="Times New Roman" w:cs="Times New Roman"/>
          <w:sz w:val="28"/>
          <w:szCs w:val="28"/>
        </w:rPr>
        <w:t>Спасибо за внимание.</w:t>
      </w:r>
    </w:p>
    <w:p w14:paraId="4D82DF9E" w14:textId="77777777" w:rsidR="00D2793D" w:rsidRDefault="00D2793D"/>
    <w:sectPr w:rsidR="00D2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85119"/>
    <w:multiLevelType w:val="hybridMultilevel"/>
    <w:tmpl w:val="535082F6"/>
    <w:lvl w:ilvl="0" w:tplc="9034A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D79EB"/>
    <w:multiLevelType w:val="hybridMultilevel"/>
    <w:tmpl w:val="030E86CC"/>
    <w:lvl w:ilvl="0" w:tplc="D234A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E66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CC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125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68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BC7B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A1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4E6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A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B2110D9"/>
    <w:multiLevelType w:val="multilevel"/>
    <w:tmpl w:val="2120224C"/>
    <w:lvl w:ilvl="0">
      <w:start w:val="1"/>
      <w:numFmt w:val="decimal"/>
      <w:lvlText w:val="%1.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8E"/>
    <w:rsid w:val="004B37F0"/>
    <w:rsid w:val="00933904"/>
    <w:rsid w:val="00C9418E"/>
    <w:rsid w:val="00D2793D"/>
    <w:rsid w:val="00F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EA4C"/>
  <w15:chartTrackingRefBased/>
  <w15:docId w15:val="{6701E7E4-476C-4671-8C9C-30A7AE4E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1675</Words>
  <Characters>9552</Characters>
  <Application>Microsoft Office Word</Application>
  <DocSecurity>0</DocSecurity>
  <Lines>79</Lines>
  <Paragraphs>22</Paragraphs>
  <ScaleCrop>false</ScaleCrop>
  <Company/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 Камиль Казбекович</dc:creator>
  <cp:keywords/>
  <dc:description/>
  <cp:lastModifiedBy>Рамазанов Камиль Казбекович</cp:lastModifiedBy>
  <cp:revision>4</cp:revision>
  <dcterms:created xsi:type="dcterms:W3CDTF">2020-06-17T19:59:00Z</dcterms:created>
  <dcterms:modified xsi:type="dcterms:W3CDTF">2020-06-17T20:19:00Z</dcterms:modified>
</cp:coreProperties>
</file>