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25D" w:rsidRDefault="009A525D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по МБОУ «СОШ №12» по </w:t>
      </w:r>
      <w:r w:rsidR="00420AD1" w:rsidRPr="009A525D">
        <w:rPr>
          <w:rFonts w:ascii="Times New Roman" w:hAnsi="Times New Roman" w:cs="Times New Roman"/>
          <w:b/>
          <w:sz w:val="24"/>
          <w:szCs w:val="24"/>
        </w:rPr>
        <w:t xml:space="preserve">выбору модулей курса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420AD1" w:rsidRDefault="00420AD1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A525D">
        <w:rPr>
          <w:rFonts w:ascii="Times New Roman" w:hAnsi="Times New Roman" w:cs="Times New Roman"/>
          <w:b/>
          <w:sz w:val="24"/>
          <w:szCs w:val="24"/>
        </w:rPr>
        <w:t>«Основы религиозных культур и светской этики»</w:t>
      </w:r>
    </w:p>
    <w:p w:rsidR="00D9679E" w:rsidRPr="009A525D" w:rsidRDefault="00D9679E" w:rsidP="0073684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а 2012-2013 учебный год</w:t>
      </w:r>
    </w:p>
    <w:p w:rsidR="00420AD1" w:rsidRPr="009A525D" w:rsidRDefault="009A525D" w:rsidP="009A525D">
      <w:pPr>
        <w:spacing w:before="100" w:beforeAutospacing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Во исполнение поручения Президента Российской Федерации от 2 августа 2009 года № Пр-2009 в целях введения с 2012 года во всех субъектах Российской Федерации комплексного учебного курса «Основы религиозных культур и светской этики», состоящего из 6 модулей: </w:t>
      </w:r>
      <w:proofErr w:type="gramStart"/>
      <w:r w:rsidR="00420AD1" w:rsidRPr="009A525D">
        <w:rPr>
          <w:rFonts w:ascii="Times New Roman" w:hAnsi="Times New Roman" w:cs="Times New Roman"/>
          <w:sz w:val="24"/>
          <w:szCs w:val="24"/>
        </w:rPr>
        <w:t xml:space="preserve">«Основы православной культуры», «Основы исламской культуры», «Основы буддийской культуры», «Основы иудейской культуры», «Основы мировых религиозных культур», «Основы светской этики», в МБОУ «СОШ № 12» </w:t>
      </w:r>
      <w:r w:rsidRPr="009A525D">
        <w:rPr>
          <w:rFonts w:ascii="Times New Roman" w:hAnsi="Times New Roman" w:cs="Times New Roman"/>
          <w:sz w:val="24"/>
          <w:szCs w:val="24"/>
        </w:rPr>
        <w:t xml:space="preserve">17 марта 2012 года </w:t>
      </w:r>
      <w:r w:rsidR="00420AD1" w:rsidRPr="009A525D">
        <w:rPr>
          <w:rFonts w:ascii="Times New Roman" w:hAnsi="Times New Roman" w:cs="Times New Roman"/>
          <w:sz w:val="24"/>
          <w:szCs w:val="24"/>
        </w:rPr>
        <w:t>проведено общешкольное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 и классные родительские собрания</w:t>
      </w:r>
      <w:r w:rsidR="00420AD1" w:rsidRPr="009A525D">
        <w:rPr>
          <w:rFonts w:ascii="Times New Roman" w:hAnsi="Times New Roman" w:cs="Times New Roman"/>
          <w:sz w:val="24"/>
          <w:szCs w:val="24"/>
        </w:rPr>
        <w:t xml:space="preserve"> для родителей обучающихся</w:t>
      </w:r>
      <w:r w:rsidRPr="009A525D">
        <w:rPr>
          <w:rFonts w:ascii="Times New Roman" w:hAnsi="Times New Roman" w:cs="Times New Roman"/>
          <w:sz w:val="24"/>
          <w:szCs w:val="24"/>
        </w:rPr>
        <w:t xml:space="preserve">  </w:t>
      </w:r>
      <w:r w:rsidR="00420AD1" w:rsidRPr="009A525D">
        <w:rPr>
          <w:rFonts w:ascii="Times New Roman" w:hAnsi="Times New Roman" w:cs="Times New Roman"/>
          <w:sz w:val="24"/>
          <w:szCs w:val="24"/>
        </w:rPr>
        <w:t>3-х классов с целью ознакомления с задачами нового курса, его структурой, содержанием, организацией изучения</w:t>
      </w:r>
      <w:r w:rsidR="00EF25FF" w:rsidRPr="009A525D">
        <w:rPr>
          <w:rFonts w:ascii="Times New Roman" w:hAnsi="Times New Roman" w:cs="Times New Roman"/>
          <w:sz w:val="24"/>
          <w:szCs w:val="24"/>
        </w:rPr>
        <w:t xml:space="preserve">, что обеспечило свободный и компетентный выбор родителями модуля изучения. </w:t>
      </w:r>
      <w:proofErr w:type="gramEnd"/>
    </w:p>
    <w:p w:rsidR="00EF25FF" w:rsidRPr="009A525D" w:rsidRDefault="00EF25FF" w:rsidP="00DB060D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9A525D">
        <w:rPr>
          <w:rFonts w:ascii="Times New Roman" w:hAnsi="Times New Roman" w:cs="Times New Roman"/>
          <w:sz w:val="24"/>
          <w:szCs w:val="24"/>
        </w:rPr>
        <w:t>В итоге в параллели 3-х классов мы имеем  следующие данные:</w:t>
      </w:r>
    </w:p>
    <w:tbl>
      <w:tblPr>
        <w:tblStyle w:val="a3"/>
        <w:tblW w:w="0" w:type="auto"/>
        <w:tblInd w:w="327" w:type="dxa"/>
        <w:tblLayout w:type="fixed"/>
        <w:tblLook w:val="04A0" w:firstRow="1" w:lastRow="0" w:firstColumn="1" w:lastColumn="0" w:noHBand="0" w:noVBand="1"/>
      </w:tblPr>
      <w:tblGrid>
        <w:gridCol w:w="915"/>
        <w:gridCol w:w="2454"/>
        <w:gridCol w:w="1275"/>
        <w:gridCol w:w="2410"/>
        <w:gridCol w:w="1445"/>
        <w:gridCol w:w="1638"/>
      </w:tblGrid>
      <w:tr w:rsidR="00EF25FF" w:rsidTr="00655E00">
        <w:tc>
          <w:tcPr>
            <w:tcW w:w="915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Класс </w:t>
            </w:r>
          </w:p>
        </w:tc>
        <w:tc>
          <w:tcPr>
            <w:tcW w:w="2454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Ф.И.О. учителя</w:t>
            </w:r>
          </w:p>
        </w:tc>
        <w:tc>
          <w:tcPr>
            <w:tcW w:w="1275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учащихся</w:t>
            </w:r>
          </w:p>
        </w:tc>
        <w:tc>
          <w:tcPr>
            <w:tcW w:w="2410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Название выбранного модуля нового комплексного учебного курса ОРКСЭ</w:t>
            </w:r>
          </w:p>
        </w:tc>
        <w:tc>
          <w:tcPr>
            <w:tcW w:w="1445" w:type="dxa"/>
          </w:tcPr>
          <w:p w:rsidR="00EF25FF" w:rsidRPr="009A525D" w:rsidRDefault="00EF25FF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Кол-во родителей, выбравших модуль комплексного учебного курса ОРКСЭ</w:t>
            </w:r>
          </w:p>
        </w:tc>
        <w:tc>
          <w:tcPr>
            <w:tcW w:w="1638" w:type="dxa"/>
          </w:tcPr>
          <w:p w:rsidR="00EF25FF" w:rsidRPr="009A525D" w:rsidRDefault="00DB060D" w:rsidP="009A525D">
            <w:pPr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EF25FF" w:rsidTr="00655E00">
        <w:tc>
          <w:tcPr>
            <w:tcW w:w="91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3 «а»</w:t>
            </w:r>
          </w:p>
        </w:tc>
        <w:tc>
          <w:tcPr>
            <w:tcW w:w="2454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Амирханова Г.Г.</w:t>
            </w:r>
          </w:p>
        </w:tc>
        <w:tc>
          <w:tcPr>
            <w:tcW w:w="127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144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638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-</w:t>
            </w:r>
          </w:p>
        </w:tc>
      </w:tr>
      <w:tr w:rsidR="00EF25FF" w:rsidTr="00655E00">
        <w:tc>
          <w:tcPr>
            <w:tcW w:w="91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3 «б»</w:t>
            </w:r>
          </w:p>
        </w:tc>
        <w:tc>
          <w:tcPr>
            <w:tcW w:w="2454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Качаева Э.Л.</w:t>
            </w:r>
          </w:p>
        </w:tc>
        <w:tc>
          <w:tcPr>
            <w:tcW w:w="127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мировых религиозных культур»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144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22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:rsidR="0073684F" w:rsidRDefault="0073684F" w:rsidP="0073684F">
            <w:pPr>
              <w:rPr>
                <w:rFonts w:ascii="Times New Roman" w:hAnsi="Times New Roman" w:cs="Times New Roman"/>
              </w:rPr>
            </w:pPr>
          </w:p>
          <w:p w:rsidR="0073684F" w:rsidRDefault="0073684F" w:rsidP="0073684F">
            <w:pPr>
              <w:rPr>
                <w:rFonts w:ascii="Times New Roman" w:hAnsi="Times New Roman" w:cs="Times New Roman"/>
              </w:rPr>
            </w:pPr>
          </w:p>
          <w:p w:rsidR="0073684F" w:rsidRDefault="0073684F" w:rsidP="0073684F">
            <w:pPr>
              <w:rPr>
                <w:rFonts w:ascii="Times New Roman" w:hAnsi="Times New Roman" w:cs="Times New Roman"/>
              </w:rPr>
            </w:pPr>
          </w:p>
          <w:p w:rsidR="0073684F" w:rsidRDefault="0073684F" w:rsidP="0073684F">
            <w:pPr>
              <w:rPr>
                <w:rFonts w:ascii="Times New Roman" w:hAnsi="Times New Roman" w:cs="Times New Roman"/>
              </w:rPr>
            </w:pPr>
          </w:p>
          <w:p w:rsidR="0073684F" w:rsidRDefault="0073684F" w:rsidP="00736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Байрамова С.</w:t>
            </w:r>
          </w:p>
          <w:p w:rsidR="00DB060D" w:rsidRPr="009A525D" w:rsidRDefault="0073684F" w:rsidP="007368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Ибрагимова Т.</w:t>
            </w:r>
          </w:p>
        </w:tc>
      </w:tr>
      <w:tr w:rsidR="00EF25FF" w:rsidTr="00655E00">
        <w:tc>
          <w:tcPr>
            <w:tcW w:w="91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3 «в»</w:t>
            </w:r>
          </w:p>
        </w:tc>
        <w:tc>
          <w:tcPr>
            <w:tcW w:w="2454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Ильясова С.Г.</w:t>
            </w:r>
          </w:p>
        </w:tc>
        <w:tc>
          <w:tcPr>
            <w:tcW w:w="127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</w:t>
            </w:r>
            <w:r w:rsidR="00B80D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исламской культуры»</w:t>
            </w:r>
          </w:p>
        </w:tc>
        <w:tc>
          <w:tcPr>
            <w:tcW w:w="144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20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38" w:type="dxa"/>
          </w:tcPr>
          <w:p w:rsidR="00EF25FF" w:rsidRPr="009A525D" w:rsidRDefault="00EF25FF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 xml:space="preserve">Абдуллаев </w:t>
            </w:r>
            <w:r w:rsidR="0073684F">
              <w:rPr>
                <w:rFonts w:ascii="Times New Roman" w:hAnsi="Times New Roman" w:cs="Times New Roman"/>
              </w:rPr>
              <w:t>М.</w:t>
            </w:r>
          </w:p>
        </w:tc>
      </w:tr>
      <w:tr w:rsidR="00EF25FF" w:rsidTr="00655E00">
        <w:tc>
          <w:tcPr>
            <w:tcW w:w="91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3 «г»</w:t>
            </w:r>
          </w:p>
        </w:tc>
        <w:tc>
          <w:tcPr>
            <w:tcW w:w="2454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Гаджибекова Э. Н.</w:t>
            </w:r>
          </w:p>
        </w:tc>
        <w:tc>
          <w:tcPr>
            <w:tcW w:w="127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10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«Основы светской этики»</w:t>
            </w:r>
          </w:p>
        </w:tc>
        <w:tc>
          <w:tcPr>
            <w:tcW w:w="144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38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</w:rPr>
            </w:pPr>
            <w:r w:rsidRPr="009A525D">
              <w:rPr>
                <w:rFonts w:ascii="Times New Roman" w:hAnsi="Times New Roman" w:cs="Times New Roman"/>
              </w:rPr>
              <w:t>-</w:t>
            </w:r>
          </w:p>
        </w:tc>
      </w:tr>
      <w:tr w:rsidR="00EF25FF" w:rsidTr="00655E00">
        <w:tc>
          <w:tcPr>
            <w:tcW w:w="91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Итог</w:t>
            </w:r>
            <w:r w:rsidR="00655E00">
              <w:rPr>
                <w:rFonts w:ascii="Times New Roman" w:hAnsi="Times New Roman" w:cs="Times New Roman"/>
                <w:b/>
              </w:rPr>
              <w:t>о</w:t>
            </w:r>
            <w:r w:rsidRPr="009A525D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2454" w:type="dxa"/>
          </w:tcPr>
          <w:p w:rsidR="00EF25FF" w:rsidRPr="009A525D" w:rsidRDefault="00EF25FF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89</w:t>
            </w:r>
          </w:p>
        </w:tc>
        <w:tc>
          <w:tcPr>
            <w:tcW w:w="2410" w:type="dxa"/>
          </w:tcPr>
          <w:p w:rsidR="009A525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светской этики»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мировых религиозных культур»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«Основы исламской культуры»</w:t>
            </w:r>
          </w:p>
        </w:tc>
        <w:tc>
          <w:tcPr>
            <w:tcW w:w="1445" w:type="dxa"/>
          </w:tcPr>
          <w:p w:rsidR="00EF25FF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64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22</w:t>
            </w:r>
          </w:p>
          <w:p w:rsidR="00DB060D" w:rsidRPr="009A525D" w:rsidRDefault="00DB060D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  <w:r w:rsidRPr="009A525D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8" w:type="dxa"/>
          </w:tcPr>
          <w:p w:rsidR="00EF25FF" w:rsidRPr="009A525D" w:rsidRDefault="00EF25FF" w:rsidP="009A525D">
            <w:pPr>
              <w:spacing w:before="100" w:beforeAutospacing="1"/>
              <w:rPr>
                <w:rFonts w:ascii="Times New Roman" w:hAnsi="Times New Roman" w:cs="Times New Roman"/>
                <w:b/>
              </w:rPr>
            </w:pPr>
          </w:p>
        </w:tc>
      </w:tr>
    </w:tbl>
    <w:p w:rsidR="009A525D" w:rsidRDefault="009A525D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AD1" w:rsidRPr="009A525D" w:rsidRDefault="0073684F" w:rsidP="00420AD1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Директор СОШ№12                          Л.Г. Зотова</w:t>
      </w:r>
    </w:p>
    <w:p w:rsidR="0030114C" w:rsidRDefault="0073684F" w:rsidP="009A525D">
      <w:pPr>
        <w:spacing w:after="0" w:line="48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420AD1" w:rsidRPr="009A525D">
        <w:rPr>
          <w:rFonts w:ascii="Times New Roman" w:hAnsi="Times New Roman" w:cs="Times New Roman"/>
          <w:sz w:val="24"/>
          <w:szCs w:val="24"/>
        </w:rPr>
        <w:t>Зам</w:t>
      </w:r>
      <w:proofErr w:type="gramStart"/>
      <w:r w:rsidR="00420AD1" w:rsidRPr="009A525D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="00420AD1" w:rsidRPr="009A525D">
        <w:rPr>
          <w:rFonts w:ascii="Times New Roman" w:hAnsi="Times New Roman" w:cs="Times New Roman"/>
          <w:sz w:val="24"/>
          <w:szCs w:val="24"/>
        </w:rPr>
        <w:t>иректора по УВР                      А.А. Джабраилова</w:t>
      </w:r>
    </w:p>
    <w:sectPr w:rsidR="0030114C" w:rsidSect="009A525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6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0AD1"/>
    <w:rsid w:val="001F2A71"/>
    <w:rsid w:val="0030114C"/>
    <w:rsid w:val="00420AD1"/>
    <w:rsid w:val="00655E00"/>
    <w:rsid w:val="0071266B"/>
    <w:rsid w:val="0073684F"/>
    <w:rsid w:val="009A525D"/>
    <w:rsid w:val="00A8481B"/>
    <w:rsid w:val="00B80D64"/>
    <w:rsid w:val="00D9679E"/>
    <w:rsid w:val="00DB060D"/>
    <w:rsid w:val="00E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A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2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сош№12</Company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анжела</dc:creator>
  <cp:keywords/>
  <dc:description/>
  <cp:lastModifiedBy>Пользователь Windows</cp:lastModifiedBy>
  <cp:revision>6</cp:revision>
  <cp:lastPrinted>2002-01-24T10:08:00Z</cp:lastPrinted>
  <dcterms:created xsi:type="dcterms:W3CDTF">2012-03-19T07:51:00Z</dcterms:created>
  <dcterms:modified xsi:type="dcterms:W3CDTF">2015-01-31T08:22:00Z</dcterms:modified>
</cp:coreProperties>
</file>