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1C5" w:rsidRDefault="00B771C5" w:rsidP="00B771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71C5">
        <w:rPr>
          <w:rFonts w:ascii="Times New Roman" w:hAnsi="Times New Roman" w:cs="Times New Roman"/>
          <w:b/>
          <w:sz w:val="32"/>
          <w:szCs w:val="32"/>
        </w:rPr>
        <w:t xml:space="preserve">Мониторинг выбора модуля родителями по комплексному учебному курсу ОРКСЭ </w:t>
      </w:r>
    </w:p>
    <w:p w:rsidR="00D149AE" w:rsidRDefault="00B771C5" w:rsidP="00B771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71C5">
        <w:rPr>
          <w:rFonts w:ascii="Times New Roman" w:hAnsi="Times New Roman" w:cs="Times New Roman"/>
          <w:b/>
          <w:sz w:val="32"/>
          <w:szCs w:val="32"/>
        </w:rPr>
        <w:t>в МБОУ СОШ №12 г. Дербента РД</w:t>
      </w:r>
    </w:p>
    <w:p w:rsidR="00D149AE" w:rsidRDefault="00D149AE" w:rsidP="00B771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49AE" w:rsidRPr="00B771C5" w:rsidRDefault="00D149AE" w:rsidP="00B771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4785" w:type="dxa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7"/>
      </w:tblGrid>
      <w:tr w:rsidR="00854CEF" w:rsidTr="00854CEF">
        <w:trPr>
          <w:trHeight w:val="653"/>
        </w:trPr>
        <w:tc>
          <w:tcPr>
            <w:tcW w:w="2957" w:type="dxa"/>
            <w:vMerge w:val="restart"/>
            <w:tcBorders>
              <w:tl2br w:val="single" w:sz="4" w:space="0" w:color="auto"/>
            </w:tcBorders>
          </w:tcPr>
          <w:p w:rsidR="00854CEF" w:rsidRDefault="00854CEF" w:rsidP="0025553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Учебный год</w:t>
            </w:r>
          </w:p>
          <w:p w:rsidR="00854CEF" w:rsidRDefault="00854CEF" w:rsidP="0025553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4CEF" w:rsidRDefault="00854CEF" w:rsidP="0025553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4CEF" w:rsidRDefault="00854CEF" w:rsidP="0025553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4CEF" w:rsidRPr="008339EA" w:rsidRDefault="00854CEF" w:rsidP="0025553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модуля</w:t>
            </w:r>
          </w:p>
        </w:tc>
        <w:tc>
          <w:tcPr>
            <w:tcW w:w="5914" w:type="dxa"/>
            <w:gridSpan w:val="2"/>
          </w:tcPr>
          <w:p w:rsidR="00854CEF" w:rsidRDefault="00854CEF" w:rsidP="0025553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4CEF" w:rsidRDefault="00854CEF" w:rsidP="00B771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2012-2013 учебный год</w:t>
            </w:r>
          </w:p>
          <w:p w:rsidR="00854CEF" w:rsidRDefault="00854CEF" w:rsidP="00B771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914" w:type="dxa"/>
            <w:gridSpan w:val="2"/>
          </w:tcPr>
          <w:p w:rsidR="00854CEF" w:rsidRDefault="00854CEF" w:rsidP="00854CE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54CEF" w:rsidRDefault="00854CEF" w:rsidP="00854CE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2013-2014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учебный год</w:t>
            </w:r>
          </w:p>
          <w:p w:rsidR="00854CEF" w:rsidRDefault="00854CEF" w:rsidP="00B771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54CEF" w:rsidTr="00854CEF">
        <w:trPr>
          <w:trHeight w:val="1323"/>
        </w:trPr>
        <w:tc>
          <w:tcPr>
            <w:tcW w:w="2957" w:type="dxa"/>
            <w:vMerge/>
            <w:tcBorders>
              <w:tl2br w:val="single" w:sz="4" w:space="0" w:color="auto"/>
            </w:tcBorders>
          </w:tcPr>
          <w:p w:rsidR="00854CEF" w:rsidRDefault="00854CEF" w:rsidP="0025553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854CEF" w:rsidRDefault="00854CEF" w:rsidP="0025553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учащихся 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классов </w:t>
            </w:r>
          </w:p>
          <w:p w:rsidR="00854CEF" w:rsidRDefault="00854CEF" w:rsidP="0025553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для изучения курса ОРКСЭ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%</w:t>
            </w:r>
          </w:p>
        </w:tc>
        <w:tc>
          <w:tcPr>
            <w:tcW w:w="2957" w:type="dxa"/>
          </w:tcPr>
          <w:p w:rsidR="00854CEF" w:rsidRDefault="00854CEF" w:rsidP="00B771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учителей, преподающих курс ОРКСЭ</w:t>
            </w:r>
          </w:p>
        </w:tc>
        <w:tc>
          <w:tcPr>
            <w:tcW w:w="2957" w:type="dxa"/>
          </w:tcPr>
          <w:p w:rsidR="00854CEF" w:rsidRDefault="00854CEF" w:rsidP="00854CE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учащихся 4 классов </w:t>
            </w:r>
          </w:p>
          <w:p w:rsidR="00854CEF" w:rsidRDefault="00854CEF" w:rsidP="00854CE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для изучения курса ОРКСЭ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%</w:t>
            </w:r>
          </w:p>
        </w:tc>
        <w:tc>
          <w:tcPr>
            <w:tcW w:w="2957" w:type="dxa"/>
          </w:tcPr>
          <w:p w:rsidR="00854CEF" w:rsidRDefault="00854CEF" w:rsidP="002555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учителей, преподающих курс ОРКСЭ</w:t>
            </w:r>
          </w:p>
        </w:tc>
      </w:tr>
      <w:tr w:rsidR="00854CEF" w:rsidTr="00854CEF">
        <w:tc>
          <w:tcPr>
            <w:tcW w:w="2957" w:type="dxa"/>
          </w:tcPr>
          <w:p w:rsidR="00854CEF" w:rsidRDefault="00854CEF" w:rsidP="002555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православной культуры</w:t>
            </w:r>
          </w:p>
        </w:tc>
        <w:tc>
          <w:tcPr>
            <w:tcW w:w="2957" w:type="dxa"/>
          </w:tcPr>
          <w:p w:rsidR="00854CEF" w:rsidRPr="006A2380" w:rsidRDefault="00854CEF" w:rsidP="0025553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3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</w:p>
        </w:tc>
        <w:tc>
          <w:tcPr>
            <w:tcW w:w="2957" w:type="dxa"/>
          </w:tcPr>
          <w:p w:rsidR="00854CEF" w:rsidRDefault="00854CEF" w:rsidP="00B771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57" w:type="dxa"/>
          </w:tcPr>
          <w:p w:rsidR="00854CEF" w:rsidRDefault="00854CEF" w:rsidP="00B771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2957" w:type="dxa"/>
          </w:tcPr>
          <w:p w:rsidR="00854CEF" w:rsidRDefault="00854CEF" w:rsidP="00B771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54CEF" w:rsidTr="00854CEF">
        <w:tc>
          <w:tcPr>
            <w:tcW w:w="2957" w:type="dxa"/>
          </w:tcPr>
          <w:p w:rsidR="00854CEF" w:rsidRDefault="00854CEF" w:rsidP="002555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исламской культуры</w:t>
            </w:r>
          </w:p>
        </w:tc>
        <w:tc>
          <w:tcPr>
            <w:tcW w:w="2957" w:type="dxa"/>
          </w:tcPr>
          <w:p w:rsidR="00854CEF" w:rsidRPr="006A2380" w:rsidRDefault="006A2380" w:rsidP="0025553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380">
              <w:rPr>
                <w:rFonts w:ascii="Times New Roman" w:hAnsi="Times New Roman" w:cs="Times New Roman"/>
                <w:b/>
                <w:sz w:val="28"/>
                <w:szCs w:val="28"/>
              </w:rPr>
              <w:t>3 (3%)</w:t>
            </w:r>
          </w:p>
        </w:tc>
        <w:tc>
          <w:tcPr>
            <w:tcW w:w="2957" w:type="dxa"/>
          </w:tcPr>
          <w:p w:rsidR="00854CEF" w:rsidRPr="006A2380" w:rsidRDefault="006A2380" w:rsidP="00B771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A2380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2957" w:type="dxa"/>
          </w:tcPr>
          <w:p w:rsidR="00854CEF" w:rsidRPr="006A2380" w:rsidRDefault="00854CEF" w:rsidP="00B771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A2380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6A2380" w:rsidRPr="006A23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(11%)</w:t>
            </w:r>
          </w:p>
        </w:tc>
        <w:tc>
          <w:tcPr>
            <w:tcW w:w="2957" w:type="dxa"/>
          </w:tcPr>
          <w:p w:rsidR="00854CEF" w:rsidRPr="006A2380" w:rsidRDefault="006A2380" w:rsidP="00B771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A2380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854CEF" w:rsidTr="00854CEF">
        <w:tc>
          <w:tcPr>
            <w:tcW w:w="2957" w:type="dxa"/>
          </w:tcPr>
          <w:p w:rsidR="00854CEF" w:rsidRDefault="00854CEF" w:rsidP="002555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буддийской культуры</w:t>
            </w:r>
          </w:p>
        </w:tc>
        <w:tc>
          <w:tcPr>
            <w:tcW w:w="2957" w:type="dxa"/>
          </w:tcPr>
          <w:p w:rsidR="00854CEF" w:rsidRPr="006A2380" w:rsidRDefault="00854CEF" w:rsidP="0025553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38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957" w:type="dxa"/>
          </w:tcPr>
          <w:p w:rsidR="00854CEF" w:rsidRPr="006A2380" w:rsidRDefault="00854CEF" w:rsidP="00B771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57" w:type="dxa"/>
          </w:tcPr>
          <w:p w:rsidR="00854CEF" w:rsidRPr="006A2380" w:rsidRDefault="00854CEF" w:rsidP="00B771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A2380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2957" w:type="dxa"/>
          </w:tcPr>
          <w:p w:rsidR="00854CEF" w:rsidRPr="006A2380" w:rsidRDefault="00854CEF" w:rsidP="00B771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54CEF" w:rsidTr="00854CEF">
        <w:tc>
          <w:tcPr>
            <w:tcW w:w="2957" w:type="dxa"/>
          </w:tcPr>
          <w:p w:rsidR="00854CEF" w:rsidRDefault="00854CEF" w:rsidP="002555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иудейской культуры</w:t>
            </w:r>
          </w:p>
        </w:tc>
        <w:tc>
          <w:tcPr>
            <w:tcW w:w="2957" w:type="dxa"/>
          </w:tcPr>
          <w:p w:rsidR="00854CEF" w:rsidRPr="006A2380" w:rsidRDefault="00854CEF" w:rsidP="0025553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38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957" w:type="dxa"/>
          </w:tcPr>
          <w:p w:rsidR="00854CEF" w:rsidRPr="006A2380" w:rsidRDefault="00854CEF" w:rsidP="00B771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57" w:type="dxa"/>
          </w:tcPr>
          <w:p w:rsidR="00854CEF" w:rsidRPr="006A2380" w:rsidRDefault="00854CEF" w:rsidP="00B771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A2380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2957" w:type="dxa"/>
          </w:tcPr>
          <w:p w:rsidR="00854CEF" w:rsidRPr="006A2380" w:rsidRDefault="00854CEF" w:rsidP="00B771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54CEF" w:rsidTr="00854CEF">
        <w:tc>
          <w:tcPr>
            <w:tcW w:w="2957" w:type="dxa"/>
          </w:tcPr>
          <w:p w:rsidR="00854CEF" w:rsidRDefault="00854CEF" w:rsidP="002555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мировых религиозных культур</w:t>
            </w:r>
          </w:p>
        </w:tc>
        <w:tc>
          <w:tcPr>
            <w:tcW w:w="2957" w:type="dxa"/>
          </w:tcPr>
          <w:p w:rsidR="00854CEF" w:rsidRPr="006A2380" w:rsidRDefault="006A2380" w:rsidP="0025553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380">
              <w:rPr>
                <w:rFonts w:ascii="Times New Roman" w:hAnsi="Times New Roman" w:cs="Times New Roman"/>
                <w:b/>
                <w:sz w:val="28"/>
                <w:szCs w:val="28"/>
              </w:rPr>
              <w:t>22 (25%)</w:t>
            </w:r>
          </w:p>
        </w:tc>
        <w:tc>
          <w:tcPr>
            <w:tcW w:w="2957" w:type="dxa"/>
          </w:tcPr>
          <w:p w:rsidR="00854CEF" w:rsidRPr="006A2380" w:rsidRDefault="006A2380" w:rsidP="00B771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A2380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2957" w:type="dxa"/>
          </w:tcPr>
          <w:p w:rsidR="00854CEF" w:rsidRPr="006A2380" w:rsidRDefault="00854CEF" w:rsidP="00B771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A2380"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  <w:r w:rsidR="006A2380" w:rsidRPr="006A23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(37%)</w:t>
            </w:r>
          </w:p>
        </w:tc>
        <w:tc>
          <w:tcPr>
            <w:tcW w:w="2957" w:type="dxa"/>
          </w:tcPr>
          <w:p w:rsidR="00854CEF" w:rsidRPr="006A2380" w:rsidRDefault="006A2380" w:rsidP="00B771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A2380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854CEF" w:rsidTr="00854CEF">
        <w:tc>
          <w:tcPr>
            <w:tcW w:w="2957" w:type="dxa"/>
          </w:tcPr>
          <w:p w:rsidR="00854CEF" w:rsidRDefault="00854CEF" w:rsidP="002555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светской этики</w:t>
            </w:r>
          </w:p>
        </w:tc>
        <w:tc>
          <w:tcPr>
            <w:tcW w:w="2957" w:type="dxa"/>
          </w:tcPr>
          <w:p w:rsidR="00854CEF" w:rsidRPr="006A2380" w:rsidRDefault="006A2380" w:rsidP="0025553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380">
              <w:rPr>
                <w:rFonts w:ascii="Times New Roman" w:hAnsi="Times New Roman" w:cs="Times New Roman"/>
                <w:b/>
                <w:sz w:val="28"/>
                <w:szCs w:val="28"/>
              </w:rPr>
              <w:t>64 (72%)</w:t>
            </w:r>
          </w:p>
        </w:tc>
        <w:tc>
          <w:tcPr>
            <w:tcW w:w="2957" w:type="dxa"/>
          </w:tcPr>
          <w:p w:rsidR="00854CEF" w:rsidRPr="006A2380" w:rsidRDefault="006A2380" w:rsidP="00B771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A2380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2957" w:type="dxa"/>
          </w:tcPr>
          <w:p w:rsidR="00854CEF" w:rsidRPr="006A2380" w:rsidRDefault="00854CEF" w:rsidP="00B771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A2380"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  <w:r w:rsidR="006A2380" w:rsidRPr="006A23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(52%)</w:t>
            </w:r>
          </w:p>
        </w:tc>
        <w:tc>
          <w:tcPr>
            <w:tcW w:w="2957" w:type="dxa"/>
          </w:tcPr>
          <w:p w:rsidR="00854CEF" w:rsidRPr="006A2380" w:rsidRDefault="006A2380" w:rsidP="00B771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A2380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854CEF" w:rsidTr="00854CEF">
        <w:tc>
          <w:tcPr>
            <w:tcW w:w="2957" w:type="dxa"/>
          </w:tcPr>
          <w:p w:rsidR="00854CEF" w:rsidRDefault="00854CEF" w:rsidP="002555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957" w:type="dxa"/>
          </w:tcPr>
          <w:p w:rsidR="00854CEF" w:rsidRPr="006A2380" w:rsidRDefault="006A2380" w:rsidP="0025553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380">
              <w:rPr>
                <w:rFonts w:ascii="Times New Roman" w:hAnsi="Times New Roman" w:cs="Times New Roman"/>
                <w:b/>
                <w:sz w:val="28"/>
                <w:szCs w:val="28"/>
              </w:rPr>
              <w:t>89</w:t>
            </w:r>
          </w:p>
        </w:tc>
        <w:tc>
          <w:tcPr>
            <w:tcW w:w="2957" w:type="dxa"/>
          </w:tcPr>
          <w:p w:rsidR="00854CEF" w:rsidRDefault="006A2380" w:rsidP="00B771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2957" w:type="dxa"/>
          </w:tcPr>
          <w:p w:rsidR="00854CEF" w:rsidRPr="006A2380" w:rsidRDefault="00854CEF" w:rsidP="00B771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A2380">
              <w:rPr>
                <w:rFonts w:ascii="Times New Roman" w:hAnsi="Times New Roman" w:cs="Times New Roman"/>
                <w:b/>
                <w:sz w:val="28"/>
                <w:szCs w:val="28"/>
              </w:rPr>
              <w:t>131</w:t>
            </w:r>
          </w:p>
        </w:tc>
        <w:tc>
          <w:tcPr>
            <w:tcW w:w="2957" w:type="dxa"/>
          </w:tcPr>
          <w:p w:rsidR="00854CEF" w:rsidRPr="006A2380" w:rsidRDefault="006A2380" w:rsidP="00B771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A2380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</w:tr>
    </w:tbl>
    <w:p w:rsidR="00F65352" w:rsidRPr="00B771C5" w:rsidRDefault="00F65352" w:rsidP="00B771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F65352" w:rsidRPr="00B771C5" w:rsidSect="00B771C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1C5"/>
    <w:rsid w:val="006A2380"/>
    <w:rsid w:val="00854CEF"/>
    <w:rsid w:val="00B771C5"/>
    <w:rsid w:val="00D149AE"/>
    <w:rsid w:val="00F65352"/>
    <w:rsid w:val="00FB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149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149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A75F1-482F-4136-B947-8C2CF8C66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2002-01-21T20:49:00Z</dcterms:created>
  <dcterms:modified xsi:type="dcterms:W3CDTF">2002-01-22T04:51:00Z</dcterms:modified>
</cp:coreProperties>
</file>